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49E" w:rsidRDefault="004E0F3C" w:rsidP="008244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:rsidR="007654AB" w:rsidRDefault="007654AB" w:rsidP="00824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7FB0" w:rsidRDefault="004A7FB0" w:rsidP="00824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7FB0" w:rsidRDefault="004A7FB0" w:rsidP="00824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D7EF2" w:rsidRDefault="005D7EF2" w:rsidP="00824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D7EF2" w:rsidRDefault="00F16CCA" w:rsidP="00824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401310" cy="7424928"/>
            <wp:effectExtent l="0" t="0" r="8890" b="5080"/>
            <wp:docPr id="3" name="Рисунок 3" descr="C:\Users\User\AppData\Local\Microsoft\Windows\Temporary Internet Files\Content.Word\7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7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742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EF2" w:rsidRDefault="005D7EF2" w:rsidP="00824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D7EF2" w:rsidRDefault="005D7EF2" w:rsidP="00824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D7EF2" w:rsidRDefault="005D7EF2" w:rsidP="00824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D7EF2" w:rsidRDefault="005D7EF2" w:rsidP="00824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7FB0" w:rsidRDefault="004A7FB0" w:rsidP="00824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7FB0" w:rsidRDefault="004A7FB0" w:rsidP="00824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7FB0" w:rsidRDefault="004A7FB0" w:rsidP="00824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2449E" w:rsidRPr="0082449E" w:rsidRDefault="0082449E" w:rsidP="00824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2449E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82449E" w:rsidRPr="0082449E" w:rsidRDefault="0082449E" w:rsidP="00824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2449E">
        <w:rPr>
          <w:rFonts w:ascii="Times New Roman" w:hAnsi="Times New Roman"/>
          <w:b/>
          <w:bCs/>
          <w:sz w:val="24"/>
          <w:szCs w:val="24"/>
        </w:rPr>
        <w:t>Общая характеристика программы</w:t>
      </w:r>
    </w:p>
    <w:p w:rsidR="0082449E" w:rsidRPr="0082449E" w:rsidRDefault="0082449E" w:rsidP="0082449E">
      <w:pPr>
        <w:spacing w:after="0" w:line="240" w:lineRule="auto"/>
        <w:ind w:firstLine="709"/>
        <w:jc w:val="both"/>
        <w:rPr>
          <w:rFonts w:ascii="Cambria" w:eastAsia="Cambria" w:hAnsi="Cambria"/>
          <w:color w:val="191919"/>
        </w:rPr>
      </w:pPr>
      <w:r w:rsidRPr="0082449E">
        <w:rPr>
          <w:rFonts w:ascii="Cambria" w:eastAsia="Cambria" w:hAnsi="Cambria"/>
        </w:rPr>
        <w:t>Рабочая программа составлена на основе Федерального Государственного стандарта, примерной программы основного общего образования по технологии и авторской Программы основного общего</w:t>
      </w:r>
      <w:r>
        <w:rPr>
          <w:rFonts w:ascii="Cambria" w:eastAsia="Cambria" w:hAnsi="Cambria"/>
        </w:rPr>
        <w:t xml:space="preserve"> образования по технологии для 7</w:t>
      </w:r>
      <w:r w:rsidRPr="0082449E">
        <w:rPr>
          <w:rFonts w:ascii="Cambria" w:eastAsia="Cambria" w:hAnsi="Cambria"/>
        </w:rPr>
        <w:t xml:space="preserve"> класса «Технология» </w:t>
      </w:r>
      <w:r w:rsidRPr="0082449E">
        <w:rPr>
          <w:rFonts w:ascii="Cambria" w:eastAsia="Cambria" w:hAnsi="Cambria"/>
          <w:bCs/>
          <w:color w:val="191919"/>
        </w:rPr>
        <w:t xml:space="preserve">Н. В. Синица, В.Д. Симоненко </w:t>
      </w:r>
      <w:r w:rsidRPr="0082449E">
        <w:rPr>
          <w:rFonts w:ascii="Cambria" w:eastAsia="Cambria" w:hAnsi="Cambria"/>
          <w:color w:val="191919"/>
        </w:rPr>
        <w:t>Издательски</w:t>
      </w:r>
      <w:r w:rsidR="0033414C">
        <w:rPr>
          <w:rFonts w:ascii="Cambria" w:eastAsia="Cambria" w:hAnsi="Cambria"/>
          <w:color w:val="191919"/>
        </w:rPr>
        <w:t>й центр «</w:t>
      </w:r>
      <w:proofErr w:type="spellStart"/>
      <w:r w:rsidR="0033414C">
        <w:rPr>
          <w:rFonts w:ascii="Cambria" w:eastAsia="Cambria" w:hAnsi="Cambria"/>
          <w:color w:val="191919"/>
        </w:rPr>
        <w:t>Вентана</w:t>
      </w:r>
      <w:proofErr w:type="spellEnd"/>
      <w:r w:rsidR="0033414C">
        <w:rPr>
          <w:rFonts w:ascii="Cambria" w:eastAsia="Cambria" w:hAnsi="Cambria"/>
          <w:color w:val="191919"/>
        </w:rPr>
        <w:t>-Граф», 2016</w:t>
      </w:r>
      <w:r w:rsidRPr="0082449E">
        <w:rPr>
          <w:rFonts w:ascii="Cambria" w:eastAsia="Cambria" w:hAnsi="Cambria"/>
          <w:color w:val="191919"/>
        </w:rPr>
        <w:t xml:space="preserve"> год.</w:t>
      </w:r>
    </w:p>
    <w:p w:rsidR="0082449E" w:rsidRPr="0082449E" w:rsidRDefault="0082449E" w:rsidP="0082449E">
      <w:pPr>
        <w:spacing w:after="0" w:line="240" w:lineRule="auto"/>
        <w:ind w:firstLine="709"/>
        <w:jc w:val="both"/>
        <w:rPr>
          <w:rFonts w:ascii="Cambria" w:eastAsia="Cambria" w:hAnsi="Cambria"/>
          <w:color w:val="191919"/>
        </w:rPr>
      </w:pPr>
      <w:r w:rsidRPr="0082449E">
        <w:rPr>
          <w:rFonts w:ascii="Cambria" w:eastAsia="Cambria" w:hAnsi="Cambria"/>
          <w:color w:val="191919"/>
        </w:rPr>
        <w:t>Изучение учебного предмета осуществляется на основании нормативно-правовых документов:</w:t>
      </w:r>
    </w:p>
    <w:p w:rsidR="0082449E" w:rsidRPr="0082449E" w:rsidRDefault="0082449E" w:rsidP="0082449E">
      <w:pPr>
        <w:numPr>
          <w:ilvl w:val="0"/>
          <w:numId w:val="1"/>
        </w:numPr>
        <w:spacing w:after="0" w:line="240" w:lineRule="auto"/>
        <w:jc w:val="both"/>
        <w:rPr>
          <w:rFonts w:ascii="Cambria" w:eastAsia="Cambria" w:hAnsi="Cambria"/>
          <w:color w:val="191919"/>
        </w:rPr>
      </w:pPr>
      <w:r w:rsidRPr="0082449E">
        <w:rPr>
          <w:rFonts w:ascii="Cambria" w:eastAsia="Cambria" w:hAnsi="Cambria"/>
          <w:color w:val="191919"/>
        </w:rPr>
        <w:t>На основе федерального государственного общеобразовательного стандарта;</w:t>
      </w:r>
    </w:p>
    <w:p w:rsidR="0082449E" w:rsidRPr="0082449E" w:rsidRDefault="0082449E" w:rsidP="0082449E">
      <w:pPr>
        <w:numPr>
          <w:ilvl w:val="0"/>
          <w:numId w:val="1"/>
        </w:numPr>
        <w:spacing w:after="0" w:line="240" w:lineRule="auto"/>
        <w:jc w:val="both"/>
        <w:rPr>
          <w:rFonts w:ascii="Cambria" w:eastAsia="Cambria" w:hAnsi="Cambria"/>
          <w:color w:val="191919"/>
        </w:rPr>
      </w:pPr>
      <w:r w:rsidRPr="0082449E">
        <w:rPr>
          <w:rFonts w:ascii="Cambria" w:eastAsia="Cambria" w:hAnsi="Cambria"/>
          <w:color w:val="191919"/>
        </w:rPr>
        <w:t>Закона «Об образовании» от 10.02.1992года №3266-1(в ред. Федеральных законов от 13.01.1996 года №12-ФЗ с изменениями, внесенными Постановлением Конституционного Суда РФ от 24. 10.2000 года №13-П и дополнениями, внесенными Федеральными законами);</w:t>
      </w:r>
    </w:p>
    <w:p w:rsidR="0082449E" w:rsidRPr="0082449E" w:rsidRDefault="0082449E" w:rsidP="0082449E">
      <w:pPr>
        <w:numPr>
          <w:ilvl w:val="0"/>
          <w:numId w:val="1"/>
        </w:numPr>
        <w:spacing w:after="0" w:line="240" w:lineRule="auto"/>
        <w:jc w:val="both"/>
        <w:rPr>
          <w:rFonts w:ascii="Cambria" w:eastAsia="Cambria" w:hAnsi="Cambria"/>
          <w:color w:val="191919"/>
        </w:rPr>
      </w:pPr>
      <w:r w:rsidRPr="0082449E">
        <w:rPr>
          <w:rFonts w:ascii="Cambria" w:eastAsia="Cambria" w:hAnsi="Cambria"/>
          <w:color w:val="191919"/>
        </w:rPr>
        <w:t>Приказа Минобразования Российской Федерации от 09.03.2004 года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образования»;</w:t>
      </w:r>
    </w:p>
    <w:p w:rsidR="0082449E" w:rsidRPr="0082449E" w:rsidRDefault="0082449E" w:rsidP="0082449E">
      <w:pPr>
        <w:numPr>
          <w:ilvl w:val="0"/>
          <w:numId w:val="1"/>
        </w:numPr>
        <w:spacing w:after="0" w:line="240" w:lineRule="auto"/>
        <w:jc w:val="both"/>
        <w:rPr>
          <w:rFonts w:ascii="Cambria" w:eastAsia="Cambria" w:hAnsi="Cambria"/>
          <w:color w:val="191919"/>
        </w:rPr>
      </w:pPr>
      <w:proofErr w:type="spellStart"/>
      <w:r w:rsidRPr="0082449E">
        <w:rPr>
          <w:rFonts w:ascii="Cambria" w:eastAsia="Cambria" w:hAnsi="Cambria"/>
          <w:color w:val="191919"/>
        </w:rPr>
        <w:t>САНПиН</w:t>
      </w:r>
      <w:proofErr w:type="spellEnd"/>
      <w:r w:rsidRPr="0082449E">
        <w:rPr>
          <w:rFonts w:ascii="Cambria" w:eastAsia="Cambria" w:hAnsi="Cambria"/>
          <w:color w:val="191919"/>
        </w:rPr>
        <w:t xml:space="preserve"> 2,4,2 №1178-02, </w:t>
      </w:r>
      <w:proofErr w:type="gramStart"/>
      <w:r w:rsidRPr="0082449E">
        <w:rPr>
          <w:rFonts w:ascii="Cambria" w:eastAsia="Cambria" w:hAnsi="Cambria"/>
          <w:color w:val="191919"/>
        </w:rPr>
        <w:t>зарегистрированные</w:t>
      </w:r>
      <w:proofErr w:type="gramEnd"/>
      <w:r w:rsidRPr="0082449E">
        <w:rPr>
          <w:rFonts w:ascii="Cambria" w:eastAsia="Cambria" w:hAnsi="Cambria"/>
          <w:color w:val="191919"/>
        </w:rPr>
        <w:t xml:space="preserve"> в Минюсте России 05.12.2002 года, регистрированный №3997;</w:t>
      </w:r>
    </w:p>
    <w:p w:rsidR="0082449E" w:rsidRPr="0082449E" w:rsidRDefault="0082449E" w:rsidP="0082449E">
      <w:pPr>
        <w:numPr>
          <w:ilvl w:val="0"/>
          <w:numId w:val="1"/>
        </w:numPr>
        <w:spacing w:after="0" w:line="240" w:lineRule="auto"/>
        <w:jc w:val="both"/>
        <w:rPr>
          <w:rFonts w:ascii="Cambria" w:eastAsia="Cambria" w:hAnsi="Cambria"/>
          <w:color w:val="191919"/>
        </w:rPr>
      </w:pPr>
      <w:r w:rsidRPr="0082449E">
        <w:rPr>
          <w:rFonts w:ascii="Cambria" w:eastAsia="Cambria" w:hAnsi="Cambria"/>
          <w:color w:val="191919"/>
        </w:rPr>
        <w:t>Учебн</w:t>
      </w:r>
      <w:r w:rsidR="00F16CCA">
        <w:rPr>
          <w:rFonts w:ascii="Cambria" w:eastAsia="Cambria" w:hAnsi="Cambria"/>
          <w:color w:val="191919"/>
        </w:rPr>
        <w:t>ого плана МБОУ «ПСОШ №2» на 2020-2021</w:t>
      </w:r>
      <w:r w:rsidRPr="0082449E">
        <w:rPr>
          <w:rFonts w:ascii="Cambria" w:eastAsia="Cambria" w:hAnsi="Cambria"/>
          <w:color w:val="191919"/>
        </w:rPr>
        <w:t xml:space="preserve"> уч. Год;</w:t>
      </w:r>
    </w:p>
    <w:p w:rsidR="0082449E" w:rsidRPr="0082449E" w:rsidRDefault="0082449E" w:rsidP="0082449E">
      <w:pPr>
        <w:keepNext/>
        <w:keepLines/>
        <w:numPr>
          <w:ilvl w:val="0"/>
          <w:numId w:val="1"/>
        </w:numPr>
        <w:spacing w:after="0" w:line="240" w:lineRule="auto"/>
        <w:jc w:val="both"/>
        <w:rPr>
          <w:rFonts w:ascii="Cambria" w:eastAsia="Cambria" w:hAnsi="Cambria"/>
        </w:rPr>
      </w:pPr>
      <w:r w:rsidRPr="0082449E">
        <w:rPr>
          <w:rFonts w:ascii="Cambria" w:eastAsia="Cambria" w:hAnsi="Cambria"/>
          <w:color w:val="191919"/>
        </w:rPr>
        <w:t xml:space="preserve">Программы основного общего </w:t>
      </w:r>
      <w:r>
        <w:rPr>
          <w:rFonts w:ascii="Cambria" w:eastAsia="Cambria" w:hAnsi="Cambria"/>
          <w:color w:val="191919"/>
        </w:rPr>
        <w:t>образования по технологии для 7</w:t>
      </w:r>
      <w:r w:rsidRPr="0082449E">
        <w:rPr>
          <w:rFonts w:ascii="Cambria" w:eastAsia="Cambria" w:hAnsi="Cambria"/>
          <w:color w:val="191919"/>
        </w:rPr>
        <w:t>класса «Технология» автора Н.В.</w:t>
      </w:r>
      <w:r w:rsidR="0033414C">
        <w:rPr>
          <w:rFonts w:ascii="Cambria" w:eastAsia="Cambria" w:hAnsi="Cambria"/>
          <w:color w:val="191919"/>
        </w:rPr>
        <w:t xml:space="preserve"> </w:t>
      </w:r>
      <w:proofErr w:type="spellStart"/>
      <w:r w:rsidR="0033414C">
        <w:rPr>
          <w:rFonts w:ascii="Cambria" w:eastAsia="Cambria" w:hAnsi="Cambria"/>
          <w:color w:val="191919"/>
        </w:rPr>
        <w:t>Синицина</w:t>
      </w:r>
      <w:proofErr w:type="spellEnd"/>
      <w:r w:rsidR="0033414C">
        <w:rPr>
          <w:rFonts w:ascii="Cambria" w:eastAsia="Cambria" w:hAnsi="Cambria"/>
          <w:color w:val="191919"/>
        </w:rPr>
        <w:t xml:space="preserve"> и В.Д. Симоненко, 2016</w:t>
      </w:r>
      <w:r w:rsidRPr="0082449E">
        <w:rPr>
          <w:rFonts w:ascii="Cambria" w:eastAsia="Cambria" w:hAnsi="Cambria"/>
          <w:color w:val="191919"/>
        </w:rPr>
        <w:t>г.</w:t>
      </w:r>
    </w:p>
    <w:p w:rsidR="0082449E" w:rsidRDefault="0082449E" w:rsidP="0082449E">
      <w:pPr>
        <w:rPr>
          <w:rFonts w:ascii="Times New Roman" w:eastAsia="Cambria" w:hAnsi="Times New Roman"/>
        </w:rPr>
      </w:pPr>
      <w:r w:rsidRPr="0082449E">
        <w:rPr>
          <w:rFonts w:ascii="Times New Roman" w:eastAsia="Cambria" w:hAnsi="Times New Roman"/>
        </w:rPr>
        <w:tab/>
      </w:r>
      <w:r w:rsidRPr="0082449E">
        <w:rPr>
          <w:rFonts w:ascii="Times New Roman" w:hAnsi="Times New Roman"/>
          <w:shd w:val="clear" w:color="auto" w:fill="FFFFFF"/>
        </w:rPr>
        <w:t>Данная рабочая программа ориентирована на ис</w:t>
      </w:r>
      <w:r w:rsidRPr="0082449E">
        <w:rPr>
          <w:rFonts w:ascii="Times New Roman" w:hAnsi="Times New Roman"/>
          <w:shd w:val="clear" w:color="auto" w:fill="FFFFFF"/>
        </w:rPr>
        <w:softHyphen/>
        <w:t xml:space="preserve">пользование учебника   </w:t>
      </w:r>
      <w:r w:rsidRPr="0082449E">
        <w:rPr>
          <w:rFonts w:ascii="Times New Roman" w:eastAsia="Cambria" w:hAnsi="Times New Roman"/>
        </w:rPr>
        <w:t>Технология</w:t>
      </w:r>
      <w:proofErr w:type="gramStart"/>
      <w:r w:rsidRPr="0082449E">
        <w:rPr>
          <w:rFonts w:ascii="Times New Roman" w:eastAsia="Cambria" w:hAnsi="Times New Roman"/>
        </w:rPr>
        <w:t>.</w:t>
      </w:r>
      <w:proofErr w:type="gramEnd"/>
      <w:r w:rsidRPr="0082449E">
        <w:rPr>
          <w:rFonts w:ascii="Times New Roman" w:eastAsia="Cambria" w:hAnsi="Times New Roman"/>
        </w:rPr>
        <w:t xml:space="preserve"> </w:t>
      </w:r>
      <w:proofErr w:type="gramStart"/>
      <w:r w:rsidRPr="0082449E">
        <w:rPr>
          <w:rFonts w:ascii="Times New Roman" w:eastAsia="Cambria" w:hAnsi="Times New Roman"/>
        </w:rPr>
        <w:t>т</w:t>
      </w:r>
      <w:proofErr w:type="gramEnd"/>
      <w:r w:rsidRPr="0082449E">
        <w:rPr>
          <w:rFonts w:ascii="Times New Roman" w:eastAsia="Cambria" w:hAnsi="Times New Roman"/>
        </w:rPr>
        <w:t xml:space="preserve">руд под редакцией В.Д. Симоненко, Н.В. </w:t>
      </w:r>
      <w:proofErr w:type="spellStart"/>
      <w:r w:rsidRPr="0082449E">
        <w:rPr>
          <w:rFonts w:ascii="Times New Roman" w:eastAsia="Cambria" w:hAnsi="Times New Roman"/>
        </w:rPr>
        <w:t>СиницинаМ</w:t>
      </w:r>
      <w:proofErr w:type="spellEnd"/>
      <w:r w:rsidRPr="0082449E">
        <w:rPr>
          <w:rFonts w:ascii="Times New Roman" w:eastAsia="Cambria" w:hAnsi="Times New Roman"/>
        </w:rPr>
        <w:t xml:space="preserve">.: Вента-Граф 2016 год). </w:t>
      </w:r>
    </w:p>
    <w:p w:rsidR="008907FE" w:rsidRPr="008907FE" w:rsidRDefault="008907FE" w:rsidP="008907FE">
      <w:pPr>
        <w:jc w:val="both"/>
        <w:rPr>
          <w:rFonts w:ascii="Times New Roman" w:hAnsi="Times New Roman"/>
        </w:rPr>
      </w:pPr>
      <w:r w:rsidRPr="008907FE">
        <w:rPr>
          <w:rFonts w:ascii="Times New Roman" w:hAnsi="Times New Roman"/>
        </w:rPr>
        <w:t xml:space="preserve">Программа составлена для учащихся 9-х классов общеобразовательной школы, изучающих предмет в объёме обязательного минимума содержания на базовом уровне </w:t>
      </w:r>
      <w:proofErr w:type="gramStart"/>
      <w:r w:rsidRPr="008907FE">
        <w:rPr>
          <w:rFonts w:ascii="Times New Roman" w:hAnsi="Times New Roman"/>
        </w:rPr>
        <w:t xml:space="preserve">( </w:t>
      </w:r>
      <w:proofErr w:type="gramEnd"/>
      <w:r w:rsidRPr="008907FE">
        <w:rPr>
          <w:rFonts w:ascii="Times New Roman" w:hAnsi="Times New Roman"/>
        </w:rPr>
        <w:t xml:space="preserve">2 часа в неделю). Срок реализации 2020-2021 учебный год (35 недель). Объём </w:t>
      </w:r>
      <w:proofErr w:type="gramStart"/>
      <w:r w:rsidRPr="008907FE">
        <w:rPr>
          <w:rFonts w:ascii="Times New Roman" w:hAnsi="Times New Roman"/>
        </w:rPr>
        <w:t>часов учебной нагрузки, отведённых на освоение рабочей программы определён</w:t>
      </w:r>
      <w:proofErr w:type="gramEnd"/>
      <w:r w:rsidRPr="008907FE">
        <w:rPr>
          <w:rFonts w:ascii="Times New Roman" w:hAnsi="Times New Roman"/>
        </w:rPr>
        <w:t xml:space="preserve"> федеральным учебным планом основного общего образования  и учебными планами образовательного учреждения.</w:t>
      </w:r>
    </w:p>
    <w:p w:rsidR="0082449E" w:rsidRPr="0082449E" w:rsidRDefault="0082449E" w:rsidP="0082449E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2449E">
        <w:rPr>
          <w:rFonts w:ascii="Times New Roman" w:hAnsi="Times New Roman"/>
          <w:b/>
          <w:bCs/>
          <w:i/>
          <w:iCs/>
          <w:sz w:val="24"/>
          <w:szCs w:val="24"/>
        </w:rPr>
        <w:t>Цели о</w:t>
      </w:r>
      <w:bookmarkStart w:id="0" w:name="_GoBack"/>
      <w:bookmarkEnd w:id="0"/>
      <w:r w:rsidRPr="0082449E">
        <w:rPr>
          <w:rFonts w:ascii="Times New Roman" w:hAnsi="Times New Roman"/>
          <w:b/>
          <w:bCs/>
          <w:i/>
          <w:iCs/>
          <w:sz w:val="24"/>
          <w:szCs w:val="24"/>
        </w:rPr>
        <w:t>бучения:</w:t>
      </w:r>
    </w:p>
    <w:p w:rsidR="0082449E" w:rsidRPr="0082449E" w:rsidRDefault="0082449E" w:rsidP="008244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• формирование представлений о составляющих </w:t>
      </w:r>
      <w:proofErr w:type="spellStart"/>
      <w:r w:rsidRPr="0082449E">
        <w:rPr>
          <w:rFonts w:ascii="Times New Roman" w:hAnsi="Times New Roman"/>
          <w:sz w:val="24"/>
          <w:szCs w:val="24"/>
        </w:rPr>
        <w:t>техносферы</w:t>
      </w:r>
      <w:proofErr w:type="spellEnd"/>
      <w:r w:rsidRPr="0082449E">
        <w:rPr>
          <w:rFonts w:ascii="Times New Roman" w:hAnsi="Times New Roman"/>
          <w:sz w:val="24"/>
          <w:szCs w:val="24"/>
        </w:rPr>
        <w:t>, о современном производстве и о распространенных в нем технологиях;</w:t>
      </w:r>
    </w:p>
    <w:p w:rsidR="0082449E" w:rsidRPr="0082449E" w:rsidRDefault="0082449E" w:rsidP="008244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>• освоение технологического подхода как универсального алгоритма преобразующей и созидательной деятельности;</w:t>
      </w:r>
    </w:p>
    <w:p w:rsidR="0082449E" w:rsidRPr="0082449E" w:rsidRDefault="0082449E" w:rsidP="008244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• овладение </w:t>
      </w:r>
      <w:proofErr w:type="spellStart"/>
      <w:r w:rsidRPr="0082449E">
        <w:rPr>
          <w:rFonts w:ascii="Times New Roman" w:hAnsi="Times New Roman"/>
          <w:sz w:val="24"/>
          <w:szCs w:val="24"/>
        </w:rPr>
        <w:t>общетрудовыми</w:t>
      </w:r>
      <w:proofErr w:type="spellEnd"/>
      <w:r w:rsidRPr="0082449E">
        <w:rPr>
          <w:rFonts w:ascii="Times New Roman" w:hAnsi="Times New Roman"/>
          <w:sz w:val="24"/>
          <w:szCs w:val="24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планов, безопасными приемами труда;</w:t>
      </w:r>
    </w:p>
    <w:p w:rsidR="0082449E" w:rsidRPr="0082449E" w:rsidRDefault="0082449E" w:rsidP="008244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>• 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82449E" w:rsidRPr="0082449E" w:rsidRDefault="0082449E" w:rsidP="008244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>• 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82449E" w:rsidRPr="0082449E" w:rsidRDefault="0082449E" w:rsidP="008244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>• 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82449E" w:rsidRPr="0082449E" w:rsidRDefault="0082449E" w:rsidP="00824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2449E">
        <w:rPr>
          <w:rFonts w:ascii="Times New Roman" w:hAnsi="Times New Roman"/>
          <w:b/>
          <w:bCs/>
          <w:i/>
          <w:iCs/>
          <w:sz w:val="24"/>
          <w:szCs w:val="24"/>
        </w:rPr>
        <w:t>Задачи обучения:</w:t>
      </w:r>
    </w:p>
    <w:p w:rsidR="0082449E" w:rsidRPr="0082449E" w:rsidRDefault="0082449E" w:rsidP="008244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lastRenderedPageBreak/>
        <w:t>• освоение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82449E" w:rsidRPr="0082449E" w:rsidRDefault="0082449E" w:rsidP="008244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>• освоение компетенций (учебно-познавательной, коммуникативной, рефлексивной, личностного саморазвития, информационно-технологической, ценностно-смысловой, проектно-исследовательской).</w:t>
      </w:r>
    </w:p>
    <w:p w:rsidR="0082449E" w:rsidRPr="0082449E" w:rsidRDefault="0082449E" w:rsidP="00824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82449E">
        <w:rPr>
          <w:rFonts w:ascii="Times New Roman" w:hAnsi="Times New Roman"/>
          <w:b/>
          <w:bCs/>
          <w:i/>
          <w:sz w:val="24"/>
          <w:szCs w:val="24"/>
        </w:rPr>
        <w:t>Требования к уровню подготовки учащихся к окончанию 7 класса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Изучение   технологии   в   основной   школе   обеспечивает   достижение   личностных,  </w:t>
      </w:r>
      <w:proofErr w:type="spellStart"/>
      <w:r w:rsidRPr="0082449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2449E">
        <w:rPr>
          <w:rFonts w:ascii="Times New Roman" w:hAnsi="Times New Roman"/>
          <w:sz w:val="24"/>
          <w:szCs w:val="24"/>
        </w:rPr>
        <w:t xml:space="preserve"> и предметных результатов.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i/>
          <w:sz w:val="24"/>
          <w:szCs w:val="24"/>
        </w:rPr>
        <w:t>Личностные результаты</w:t>
      </w:r>
      <w:r w:rsidRPr="0082449E">
        <w:rPr>
          <w:rFonts w:ascii="Times New Roman" w:hAnsi="Times New Roman"/>
          <w:sz w:val="24"/>
          <w:szCs w:val="24"/>
        </w:rPr>
        <w:t xml:space="preserve">: 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проявление  познавательных  интересов  и  активности  в  данной  области  предметной  технологической деятельности;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выражение   желания   учиться   и   трудиться   в   промышленном   производстве   для  удовлетворения текущих и перспективных потребностей;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развитие трудолюбия и ответственности за качество своей деятельности;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овладение установками, нормами и правилами научной организации умственного и  физического труда;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самооценка умственных и физических способностей для труда в различных сферах с  позиций будущей социализации и стратификации;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становление   самоопределения   в   выбранной   сфере   будущей   профессиональной  деятельности;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планирование образовательной и профессиональной карьеры;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осознание  необходимости  общественно  полезного  труда  как  условия  безопасной  и  эффективной социализации;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бережное отношение к природным и хозяйственным ресурсам;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готовность к рациональному ведению домашнего хозяйства;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проявление     технико-технологического     и    экономического     мышления      при  организации своей деятельности;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самооценка готовности к предпринимательской деятельности в сфере технического  труда.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2449E">
        <w:rPr>
          <w:rFonts w:ascii="Times New Roman" w:hAnsi="Times New Roman"/>
          <w:i/>
          <w:sz w:val="24"/>
          <w:szCs w:val="24"/>
        </w:rPr>
        <w:t>Метапредметные</w:t>
      </w:r>
      <w:proofErr w:type="spellEnd"/>
      <w:r w:rsidRPr="0082449E">
        <w:rPr>
          <w:rFonts w:ascii="Times New Roman" w:hAnsi="Times New Roman"/>
          <w:i/>
          <w:sz w:val="24"/>
          <w:szCs w:val="24"/>
        </w:rPr>
        <w:t xml:space="preserve"> результаты</w:t>
      </w:r>
      <w:r w:rsidRPr="0082449E">
        <w:rPr>
          <w:rFonts w:ascii="Times New Roman" w:hAnsi="Times New Roman"/>
          <w:sz w:val="24"/>
          <w:szCs w:val="24"/>
        </w:rPr>
        <w:t xml:space="preserve">: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алгоритмизированное        планирование        процесса     познавательно-трудовой  деятельности;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определение адекватных имеющимся организационным и материально-техническим  условиям  способов  решения  учебной  или  трудовой  задачи  на  основе  заданных  алгоритмов;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комбинирование известных алгоритмов технического и технологического творчества  в ситуациях, не предполагающих стандартного применения одного из них; 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проявление  инновационного  подхода  к  решению  учебных  и  практических  задач  в  процессе моделирования изделия или технологического процесса;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поиск новых решений возникшей технической или организационной проблемы;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самостоятельная    организация   и  выполнение    различных   творческих    работ  по  созданию технических изделий; 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виртуальное  и  натурное  моделирование  технических  объектов  и  технологических  процессов;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приведение     примеров,   подбор    аргументов,    формулирование      выводов    по  обоснованию технико-технологического и организационного решения; отражение в  устной или письменной форме результатов своей деятельности;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lastRenderedPageBreak/>
        <w:t xml:space="preserve">      •   выявление    потребностей,     проектирование     и   создание    объектов,    имеющих  потребительную стоимость;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выбор   для   решения     познавательных     и  коммуникативных       задач   различных  источников   информации,   включая   энциклопедии,   словари,   </w:t>
      </w:r>
      <w:proofErr w:type="spellStart"/>
      <w:r w:rsidRPr="0082449E">
        <w:rPr>
          <w:rFonts w:ascii="Times New Roman" w:hAnsi="Times New Roman"/>
          <w:sz w:val="24"/>
          <w:szCs w:val="24"/>
        </w:rPr>
        <w:t>интернет-ресурсы</w:t>
      </w:r>
      <w:proofErr w:type="spellEnd"/>
      <w:r w:rsidRPr="0082449E">
        <w:rPr>
          <w:rFonts w:ascii="Times New Roman" w:hAnsi="Times New Roman"/>
          <w:sz w:val="24"/>
          <w:szCs w:val="24"/>
        </w:rPr>
        <w:t xml:space="preserve">   и  другие базы данных;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использование    дополнительной     информации     при   проектировании     и  создании   объектов,   имеющих    личностную     или   общественно    значимую     потребительную  стоимость;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согласование  и  координация  совместной  познавательно-трудовой  деятельности  с  другими ее участниками;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объективное   оценивание   вклада   своей   познавательно-трудовой   деятельности   в   решение общих задач коллектива;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оценивание     своей   познавательно-трудовой       деятельности     с   точки    зрения  нравственных,  правовых  норм,  эстетических ценностей  по  принятым  в  обществе  и   коллективе требованиям и принципам;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диагностика    результатов   познавательно-трудовой      деятельности     по  принятым  критериям и показателям;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обоснование  путей  и  средств  устранения  ошибок  или  разрешения  противоречий  в  выполняемых технологических процессах;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соблюдение  норм  и  правил  культуры  труда  в  соответствии  с  технологической  культурой производства;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соблюдение приемов познавательно-трудовой деятельности и созидательного труда.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i/>
          <w:sz w:val="24"/>
          <w:szCs w:val="24"/>
        </w:rPr>
        <w:t xml:space="preserve">Предметные результаты: </w:t>
      </w:r>
      <w:r w:rsidRPr="0082449E">
        <w:rPr>
          <w:rFonts w:ascii="Times New Roman" w:hAnsi="Times New Roman"/>
          <w:sz w:val="24"/>
          <w:szCs w:val="24"/>
        </w:rPr>
        <w:t xml:space="preserve">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2449E">
        <w:rPr>
          <w:rFonts w:ascii="Times New Roman" w:hAnsi="Times New Roman"/>
          <w:sz w:val="24"/>
          <w:szCs w:val="24"/>
          <w:u w:val="single"/>
        </w:rPr>
        <w:t xml:space="preserve">в познавательной сфере: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рациональное     использование     учебной     и   дополнительной      технической     и  технологической информации для проектирования и создания объектов труда;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оценка технологических свойств сырья, материалов и областей их применения;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ориентация в имеющихся и возможных средствах и технологиях создания объектов  труда;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владение   алгоритмами     и   методами     решения    организационных      и   техник</w:t>
      </w:r>
      <w:proofErr w:type="gramStart"/>
      <w:r w:rsidRPr="0082449E">
        <w:rPr>
          <w:rFonts w:ascii="Times New Roman" w:hAnsi="Times New Roman"/>
          <w:sz w:val="24"/>
          <w:szCs w:val="24"/>
        </w:rPr>
        <w:t>о-</w:t>
      </w:r>
      <w:proofErr w:type="gramEnd"/>
      <w:r w:rsidRPr="0082449E">
        <w:rPr>
          <w:rFonts w:ascii="Times New Roman" w:hAnsi="Times New Roman"/>
          <w:sz w:val="24"/>
          <w:szCs w:val="24"/>
        </w:rPr>
        <w:t xml:space="preserve"> технологических задач;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классификация видов и назначения методов получения и преобразования материалов,  энергии,   информации,   объектов   живой   природы   и   социальной   среды,   а   также  соответствующих технологий промышленного производства;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распознавание    видов,  назначения    материалов,    инструментов    и   оборудования, применяемого в технологических процессах;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владение  кодами  и  методами  чтения  и  способами  графического  представления  технической, технологической и инструктивной информации;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применение общенаучных знаний по предметам естественно-математического цикла  в  процессе    подготовки     и  осуществления      технологических     процессов    для обоснования и аргументации рациональности деятельности;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владение    способами     научной    организации     труда,   формами     деятельности,  соответствующими культуре труда и технологической культуре производства;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применение   элементов   прикладной   экономики   при   обосновании   технологий   и  проектов.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2449E">
        <w:rPr>
          <w:rFonts w:ascii="Times New Roman" w:hAnsi="Times New Roman"/>
          <w:sz w:val="24"/>
          <w:szCs w:val="24"/>
          <w:u w:val="single"/>
        </w:rPr>
        <w:t xml:space="preserve">в трудовой сфере: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планирование технологического процесса и </w:t>
      </w:r>
      <w:proofErr w:type="gramStart"/>
      <w:r w:rsidRPr="0082449E">
        <w:rPr>
          <w:rFonts w:ascii="Times New Roman" w:hAnsi="Times New Roman"/>
          <w:sz w:val="24"/>
          <w:szCs w:val="24"/>
        </w:rPr>
        <w:t>процессе</w:t>
      </w:r>
      <w:proofErr w:type="gramEnd"/>
      <w:r w:rsidRPr="0082449E">
        <w:rPr>
          <w:rFonts w:ascii="Times New Roman" w:hAnsi="Times New Roman"/>
          <w:sz w:val="24"/>
          <w:szCs w:val="24"/>
        </w:rPr>
        <w:t xml:space="preserve"> труда;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подбор материалов с учетом характера объекта труда  технологии;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lastRenderedPageBreak/>
        <w:t xml:space="preserve">      •  проведение необходимых опытов и исследований при подборе сырья, материалов и  проектировании объекта труда;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подбор    инструментов     и   оборудования    с   учетом   требований     технологии    и  материально-энергетических ресурсов;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проектирование  последовательности  операций  и  составление  операционной  карты  работ;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выполнение     технологических     операций    с  соблюдением     установленных     норм,  стандартов и ограничений;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соблюдение  норм  и  правил  безопасности  труда,  пожарной  безопасности,  правил санитарии и гигиены;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соблюдение трудовой и технологической дисциплины;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обоснование    критериев    и  показателей    качества   промежуточных      и  конечных  результатов труда;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выбор   и   использование   кодов,   средств   и   видов   представления   технической   и  технологической информации и знаковых систем в соответствии с коммуникативной задачей сферой и ситуацией общения;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подбор  и  применение  инструментов,  приборов  и  оборудования  в  технологических   процессах с учетом областей их применения;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контроль   промежуточных   и   конечных   результатов   тру да   по   установленным  критериям     и  показателям    с   использованием     контрольных     и  измерительных  инструментов; 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выявление   допущенных   ошибок   в   процессе   труда   и   обоснование   способов   их  исправления;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документирование результатов труда и проектной деятельности;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расчет себестоимости продукта труда;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примерная   экономическая   оценка   возможной   прибыли   с   учетом   сложившейся  ситуации на рынке товаров и услуг.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2449E">
        <w:rPr>
          <w:rFonts w:ascii="Times New Roman" w:hAnsi="Times New Roman"/>
          <w:sz w:val="24"/>
          <w:szCs w:val="24"/>
          <w:u w:val="single"/>
        </w:rPr>
        <w:t xml:space="preserve">в мотивационной сфере: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оценивание  своей  способности  и  готовности  к  труду  в  конкретной  предметной  деятельности;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оценивание своей способности и готовности к предпринимательской деятельности;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выбор  профиля  технологической  подготовки  в  старших  классах  полной  средней  школы или профессии в учреждениях начального профессионального или среднего  специального обучения;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выраженная  готовность  к  труду  в  сфере  материального  производства  или  сфере услуг;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согласование  своих  потребностей  и  требований  с  потребностями  и  требованиями  других участников познавательно-трудовой деятельности;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осознание ответственности за качество результатов труда;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наличие  экологической  культуры  при  обосновании  объекта  труда  и  выполнении   работ;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стремление   к   экономии   и   бережливости   в   расходовании   времени,   материалов,  денежных средств и труда.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  <w:u w:val="single"/>
        </w:rPr>
        <w:t>в эстетической сфере</w:t>
      </w:r>
      <w:r w:rsidRPr="0082449E">
        <w:rPr>
          <w:rFonts w:ascii="Times New Roman" w:hAnsi="Times New Roman"/>
          <w:sz w:val="24"/>
          <w:szCs w:val="24"/>
        </w:rPr>
        <w:t xml:space="preserve">: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дизайнерское проектирование изделия или рациональная эстетическая организация  работ;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моделирование художественного оформления объекта труда и оптимальное  планирование работ;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разработка варианта рекламы выполненного объекта или результатов труда;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•   эстетическое и рациональное оснащение рабочего места с учетом требований  эргономики и научной организации труда;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рациональный выбор рабочего костюма и опрятное содержание рабочей одежды.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2449E">
        <w:rPr>
          <w:rFonts w:ascii="Times New Roman" w:hAnsi="Times New Roman"/>
          <w:sz w:val="24"/>
          <w:szCs w:val="24"/>
          <w:u w:val="single"/>
        </w:rPr>
        <w:lastRenderedPageBreak/>
        <w:t xml:space="preserve">в коммуникативной сфере: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формирование     рабочей   группы   для   выполнения    проекта   с  учетом   общности  интересов и возможностей будущих членов трудового коллектива;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выбор  знаковых  систем  и  сре</w:t>
      </w:r>
      <w:proofErr w:type="gramStart"/>
      <w:r w:rsidRPr="0082449E">
        <w:rPr>
          <w:rFonts w:ascii="Times New Roman" w:hAnsi="Times New Roman"/>
          <w:sz w:val="24"/>
          <w:szCs w:val="24"/>
        </w:rPr>
        <w:t>дств  дл</w:t>
      </w:r>
      <w:proofErr w:type="gramEnd"/>
      <w:r w:rsidRPr="0082449E">
        <w:rPr>
          <w:rFonts w:ascii="Times New Roman" w:hAnsi="Times New Roman"/>
          <w:sz w:val="24"/>
          <w:szCs w:val="24"/>
        </w:rPr>
        <w:t xml:space="preserve">я  кодирования  и  оформления  информации  в  процессе коммуникации;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оформление     коммуникационной      и   технологической     документации     с  учетом  требований действующих нормативов и стандартов;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публичная презентация и защита проекта изделия, продукта труда или услуги;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разработка вариантов рекламных образов, слоганов и лейблов;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потребительская оценка зрительного ряда действующей рекламы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2449E">
        <w:rPr>
          <w:rFonts w:ascii="Times New Roman" w:hAnsi="Times New Roman"/>
          <w:sz w:val="24"/>
          <w:szCs w:val="24"/>
          <w:u w:val="single"/>
        </w:rPr>
        <w:t xml:space="preserve">в физиолого-психологической сфере: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развитие   моторики    и   координации    движений     рук   при   работе   с  ручными  инструментами и выполнении операций с помощью машин и механизмов;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достижение    необходимой      точности    движений     при   выполнении     различных   технологических операций;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соблюдение требуемой величины усилия, прикладываемого к инструменту, с учетом технологических требований; </w:t>
      </w:r>
    </w:p>
    <w:p w:rsidR="0082449E" w:rsidRPr="0082449E" w:rsidRDefault="0082449E" w:rsidP="00824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449E">
        <w:rPr>
          <w:rFonts w:ascii="Times New Roman" w:hAnsi="Times New Roman"/>
          <w:sz w:val="24"/>
          <w:szCs w:val="24"/>
        </w:rPr>
        <w:t xml:space="preserve">      •   сочетание образного и логического мышления в процессе проектной деятельности. </w:t>
      </w:r>
    </w:p>
    <w:p w:rsidR="0082449E" w:rsidRPr="0082449E" w:rsidRDefault="0082449E" w:rsidP="00824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82449E">
        <w:rPr>
          <w:rFonts w:ascii="Times New Roman" w:hAnsi="Times New Roman"/>
          <w:b/>
          <w:bCs/>
          <w:i/>
          <w:sz w:val="24"/>
          <w:szCs w:val="24"/>
        </w:rPr>
        <w:t>Место предмета</w:t>
      </w:r>
    </w:p>
    <w:p w:rsidR="0082449E" w:rsidRDefault="0082449E" w:rsidP="0082449E">
      <w:pPr>
        <w:shd w:val="clear" w:color="auto" w:fill="FFFFFF"/>
        <w:ind w:right="5" w:firstLine="709"/>
        <w:jc w:val="both"/>
        <w:rPr>
          <w:rFonts w:ascii="Times New Roman" w:eastAsia="Cambria" w:hAnsi="Times New Roman"/>
          <w:color w:val="191919"/>
        </w:rPr>
      </w:pPr>
      <w:r w:rsidRPr="0082449E">
        <w:rPr>
          <w:rFonts w:ascii="Times New Roman" w:eastAsia="Cambria" w:hAnsi="Times New Roman"/>
        </w:rPr>
        <w:t>Программа по технологии для 7-х классов составлена из расчета 70 часов, из расчета 2 часа в неделю.</w:t>
      </w:r>
      <w:r w:rsidRPr="0082449E">
        <w:rPr>
          <w:rFonts w:ascii="Times New Roman" w:eastAsia="Cambria" w:hAnsi="Times New Roman"/>
          <w:color w:val="191919"/>
        </w:rPr>
        <w:t xml:space="preserve"> Так как наша школа находится в сельской местности, 8 часов кулинарии сокращены на изучение раздела «</w:t>
      </w:r>
      <w:proofErr w:type="spellStart"/>
      <w:r w:rsidRPr="0082449E">
        <w:rPr>
          <w:rFonts w:ascii="Times New Roman" w:eastAsia="Cambria" w:hAnsi="Times New Roman"/>
          <w:color w:val="191919"/>
        </w:rPr>
        <w:t>Раастениеводство</w:t>
      </w:r>
      <w:proofErr w:type="spellEnd"/>
      <w:r w:rsidRPr="0082449E">
        <w:rPr>
          <w:rFonts w:ascii="Times New Roman" w:eastAsia="Cambria" w:hAnsi="Times New Roman"/>
          <w:color w:val="191919"/>
        </w:rPr>
        <w:t>».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Содержание учебного предмета</w:t>
      </w:r>
    </w:p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25C" w:rsidRPr="0047725C" w:rsidRDefault="0047725C" w:rsidP="004A7FB0">
      <w:pPr>
        <w:keepNext/>
        <w:keepLines/>
        <w:widowControl w:val="0"/>
        <w:spacing w:after="167" w:line="240" w:lineRule="auto"/>
        <w:ind w:left="-1276" w:right="380" w:firstLine="1276"/>
        <w:outlineLvl w:val="0"/>
        <w:rPr>
          <w:rFonts w:ascii="Times New Roman" w:eastAsia="Arial" w:hAnsi="Times New Roman"/>
          <w:b/>
          <w:bCs/>
          <w:sz w:val="24"/>
          <w:szCs w:val="24"/>
          <w:u w:val="single"/>
          <w:lang w:eastAsia="ru-RU"/>
        </w:rPr>
      </w:pPr>
      <w:r w:rsidRPr="0047725C">
        <w:rPr>
          <w:rFonts w:ascii="Times New Roman" w:eastAsia="Arial" w:hAnsi="Times New Roman"/>
          <w:b/>
          <w:sz w:val="24"/>
          <w:szCs w:val="24"/>
          <w:u w:val="single"/>
          <w:lang w:eastAsia="ru-RU"/>
        </w:rPr>
        <w:t>Тема 1. Освещение жилого помещения.</w:t>
      </w:r>
      <w:r w:rsidRPr="0047725C">
        <w:rPr>
          <w:rFonts w:ascii="Times New Roman" w:eastAsia="Arial" w:hAnsi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47725C">
        <w:rPr>
          <w:rFonts w:ascii="Times New Roman" w:eastAsia="Arial" w:hAnsi="Times New Roman"/>
          <w:b/>
          <w:sz w:val="24"/>
          <w:szCs w:val="24"/>
          <w:u w:val="single"/>
          <w:lang w:eastAsia="ru-RU"/>
        </w:rPr>
        <w:t>Предметы искусства и коллекции</w:t>
      </w:r>
      <w:r w:rsidRPr="0047725C">
        <w:rPr>
          <w:rFonts w:ascii="Times New Roman" w:eastAsia="Arial" w:hAnsi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47725C">
        <w:rPr>
          <w:rFonts w:ascii="Times New Roman" w:eastAsia="Arial" w:hAnsi="Times New Roman"/>
          <w:b/>
          <w:sz w:val="24"/>
          <w:szCs w:val="24"/>
          <w:u w:val="single"/>
          <w:lang w:eastAsia="ru-RU"/>
        </w:rPr>
        <w:t>в интерьере</w:t>
      </w:r>
    </w:p>
    <w:p w:rsidR="0047725C" w:rsidRPr="0047725C" w:rsidRDefault="0047725C" w:rsidP="004A7FB0">
      <w:pPr>
        <w:widowControl w:val="0"/>
        <w:tabs>
          <w:tab w:val="left" w:pos="1313"/>
        </w:tabs>
        <w:spacing w:after="56" w:line="240" w:lineRule="auto"/>
        <w:ind w:left="-1276" w:firstLine="1276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Теоретические сведения.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 xml:space="preserve"> Роль освещения в интерьере. По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нятие о системе освещения жилого помещения. Естественное и искусственное осве</w:t>
      </w:r>
      <w:r w:rsidRPr="0047725C">
        <w:rPr>
          <w:rFonts w:ascii="Times New Roman" w:eastAsia="Arial" w:hAnsi="Times New Roman"/>
          <w:color w:val="000000"/>
          <w:sz w:val="20"/>
          <w:szCs w:val="28"/>
          <w:lang w:eastAsia="ru-RU"/>
        </w:rPr>
        <w:t>щени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е. Типы ламп: накаливания, люминесцентные, галогенные, светодиодные. Особенности конструкции ламп, область применения, потребляемая электроэнергия, дос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тоинства и недостатки.</w:t>
      </w:r>
    </w:p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color w:val="000000"/>
          <w:u w:val="single"/>
          <w:lang w:eastAsia="ru-RU"/>
        </w:rPr>
      </w:pP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Типы светильников: рассеянного и направленного освеще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ния. Виды светильников: потолочные висячие, настенные, на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стольные, напольные, встроенные, рельсовые, тросовые. Совре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менные системы управления светом: выключатели, переключа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тели, </w:t>
      </w:r>
      <w:proofErr w:type="spellStart"/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диммеры</w:t>
      </w:r>
      <w:proofErr w:type="spellEnd"/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 xml:space="preserve">. Комплексная система управления «умный дом». Типы </w:t>
      </w:r>
      <w:r w:rsidRPr="0047725C">
        <w:rPr>
          <w:rFonts w:ascii="Times New Roman" w:eastAsia="Arial" w:hAnsi="Times New Roman"/>
          <w:color w:val="000000"/>
          <w:sz w:val="20"/>
          <w:szCs w:val="28"/>
          <w:lang w:eastAsia="ru-RU"/>
        </w:rPr>
        <w:t>освещени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я: общее, местное, направленное, декоративное, комбинированное.</w:t>
      </w:r>
    </w:p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Предметы искусства</w:t>
      </w:r>
      <w:r w:rsidRPr="0047725C">
        <w:rPr>
          <w:rFonts w:ascii="Times New Roman" w:eastAsia="Times New Roman" w:hAnsi="Times New Roman"/>
          <w:color w:val="000000"/>
          <w:szCs w:val="28"/>
          <w:lang w:eastAsia="ru-RU"/>
        </w:rPr>
        <w:t xml:space="preserve"> и коллекции в интерьере. Оформление и размещение картин. Понятие о коллекционировании. Разме</w:t>
      </w:r>
      <w:r w:rsidRPr="0047725C">
        <w:rPr>
          <w:rFonts w:ascii="Times New Roman" w:eastAsia="Times New Roman" w:hAnsi="Times New Roman"/>
          <w:color w:val="000000"/>
          <w:szCs w:val="28"/>
          <w:lang w:eastAsia="ru-RU"/>
        </w:rPr>
        <w:softHyphen/>
        <w:t>щение коллекций в интерьере. Профессия дизайнер.</w:t>
      </w:r>
    </w:p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Лабораторно-практические и практические работы.</w:t>
      </w:r>
      <w:r w:rsidRPr="004772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7725C">
        <w:rPr>
          <w:rFonts w:ascii="Times New Roman" w:eastAsia="Times New Roman" w:hAnsi="Times New Roman"/>
          <w:color w:val="000000"/>
          <w:szCs w:val="28"/>
          <w:lang w:eastAsia="ru-RU"/>
        </w:rPr>
        <w:t>Вы</w:t>
      </w:r>
      <w:r w:rsidRPr="0047725C">
        <w:rPr>
          <w:rFonts w:ascii="Times New Roman" w:eastAsia="Times New Roman" w:hAnsi="Times New Roman"/>
          <w:color w:val="000000"/>
          <w:szCs w:val="28"/>
          <w:lang w:eastAsia="ru-RU"/>
        </w:rPr>
        <w:softHyphen/>
        <w:t>полнение электронной презентации «Освещение жилого дома».</w:t>
      </w:r>
    </w:p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color w:val="000000"/>
          <w:szCs w:val="28"/>
          <w:lang w:eastAsia="ru-RU"/>
        </w:rPr>
      </w:pPr>
      <w:r w:rsidRPr="0047725C">
        <w:rPr>
          <w:rFonts w:ascii="Times New Roman" w:eastAsia="Times New Roman" w:hAnsi="Times New Roman"/>
          <w:color w:val="000000"/>
          <w:szCs w:val="28"/>
          <w:lang w:eastAsia="ru-RU"/>
        </w:rPr>
        <w:t>Систематизация коллекции, книг.</w:t>
      </w:r>
    </w:p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bookmark2"/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 xml:space="preserve">Тема 2. Гигиена жилища </w:t>
      </w:r>
    </w:p>
    <w:bookmarkEnd w:id="1"/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Теоретические сведения.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 xml:space="preserve"> Значение в жизни человека со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блюдения и поддержания чистоты и порядка в жилом помеще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нии. Виды уборки: ежедневная (сухая), еженедельная (влажная), генеральная. Их особенности и правила проведения. Современ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ные натуральные и синтетические средства, применяемые при уходе за посудой, уборке помещения.</w:t>
      </w:r>
    </w:p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lastRenderedPageBreak/>
        <w:t>Лабораторно-практические и практические работы. Ге</w:t>
      </w:r>
      <w:r w:rsidRPr="0047725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softHyphen/>
        <w:t>неральная уборка кабинета технологии.</w:t>
      </w:r>
    </w:p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Подбор моющих ср</w:t>
      </w:r>
      <w:bookmarkStart w:id="2" w:name="bookmark12"/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proofErr w:type="gramStart"/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дств дл</w:t>
      </w:r>
      <w:proofErr w:type="gramEnd"/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я уборки помещения</w:t>
      </w:r>
    </w:p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Раздел «Электротехника»</w:t>
      </w:r>
      <w:bookmarkEnd w:id="2"/>
    </w:p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3" w:name="bookmark13"/>
      <w:r w:rsidRPr="0047725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Тема 1. Бытовые электроприборы</w:t>
      </w:r>
      <w:r w:rsidRPr="004772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bookmarkEnd w:id="3"/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b/>
          <w:sz w:val="24"/>
          <w:szCs w:val="24"/>
          <w:lang w:eastAsia="ru-RU"/>
        </w:rPr>
        <w:t>7 класс</w:t>
      </w:r>
    </w:p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Теоретические сведения.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 xml:space="preserve"> Зависимость здоровья и самочув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ствия людей от поддержания чистоты в доме. Электрические бы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товые приборы для уборки и создания микроклимата в помеще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нии. Современный пылесос, его функции. Робот-пылесос. Поня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тие о микроклимате. Приборы для создания микроклимата (климатические приборы): кондиционер, ионизатор-очиститель воздуха, озонатор. Функции климатических приборов.</w:t>
      </w:r>
    </w:p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Лабораторно-практические и практические работы. 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Изучение потребности в бытовых электроприборах для уборки и создания микроклимата в помещении.</w:t>
      </w:r>
    </w:p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Подбор современной бытовой техники с учётом потребно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стей и доходов семьи.</w:t>
      </w:r>
    </w:p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25C" w:rsidRP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25C" w:rsidRDefault="0047725C" w:rsidP="004A7FB0">
      <w:pPr>
        <w:spacing w:after="0" w:line="240" w:lineRule="auto"/>
        <w:ind w:left="-1276" w:firstLine="12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25C" w:rsidRPr="0047725C" w:rsidRDefault="0047725C" w:rsidP="004A7FB0">
      <w:pPr>
        <w:spacing w:after="0" w:line="240" w:lineRule="auto"/>
        <w:ind w:left="-12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725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Раздел «Кулинария»</w:t>
      </w:r>
    </w:p>
    <w:p w:rsidR="0047725C" w:rsidRPr="0047725C" w:rsidRDefault="0047725C" w:rsidP="004A7FB0">
      <w:pPr>
        <w:spacing w:after="0" w:line="240" w:lineRule="auto"/>
        <w:ind w:left="-12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25C" w:rsidRPr="0047725C" w:rsidRDefault="0047725C" w:rsidP="004A7FB0">
      <w:pPr>
        <w:spacing w:after="0" w:line="240" w:lineRule="auto"/>
        <w:ind w:left="-1276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Тема 1. Блюда из молока</w:t>
      </w:r>
      <w:r w:rsidRPr="004772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47725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и кисломолочных продуктов</w:t>
      </w:r>
      <w:r w:rsidRPr="004772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7725C" w:rsidRPr="0047725C" w:rsidRDefault="0047725C" w:rsidP="004A7FB0">
      <w:pPr>
        <w:spacing w:after="0" w:line="240" w:lineRule="auto"/>
        <w:ind w:left="-12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Теоретические сведения.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 xml:space="preserve"> Значение молока и кисломолоч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ных продуктов в питании человека. Натуральное (цельное) моло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ко. Молочные продукты. Молочные консервы. Кисломолочные продукты. Сыр. Методы определения качества молока и молоч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ных продуктов. Посуда для приготовления блюд из молока и кис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ломолочных продуктов. Молочные супы и каши: технология приготовления и требования к качеству. Подача готовых блюд. Технология приготовления творога в домашних условиях. Техно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логия приготовления блюд из кисломолочных продуктов. Про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фессия мастер производства молочной продукции.</w:t>
      </w:r>
    </w:p>
    <w:p w:rsidR="0047725C" w:rsidRPr="0047725C" w:rsidRDefault="0047725C" w:rsidP="004A7FB0">
      <w:pPr>
        <w:spacing w:after="0" w:line="240" w:lineRule="auto"/>
        <w:ind w:left="-12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Лабораторно-практические и практические работы. 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Определение качества молока и молочных продуктов.</w:t>
      </w:r>
    </w:p>
    <w:p w:rsidR="0047725C" w:rsidRPr="0047725C" w:rsidRDefault="0047725C" w:rsidP="004A7FB0">
      <w:pPr>
        <w:spacing w:after="0" w:line="240" w:lineRule="auto"/>
        <w:ind w:left="-12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Приготовление молочного супа, молочной каши или блюда из творога.</w:t>
      </w:r>
    </w:p>
    <w:p w:rsidR="0047725C" w:rsidRPr="0047725C" w:rsidRDefault="0047725C" w:rsidP="004A7FB0">
      <w:pPr>
        <w:spacing w:after="0" w:line="240" w:lineRule="auto"/>
        <w:ind w:left="-12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25C" w:rsidRPr="0047725C" w:rsidRDefault="0047725C" w:rsidP="004A7FB0">
      <w:pPr>
        <w:spacing w:after="0" w:line="240" w:lineRule="auto"/>
        <w:ind w:left="-12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25C" w:rsidRPr="0047725C" w:rsidRDefault="0047725C" w:rsidP="004A7FB0">
      <w:pPr>
        <w:spacing w:after="0" w:line="240" w:lineRule="auto"/>
        <w:ind w:left="-1276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47725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 Тема 2. Изделия из жидкого теста</w:t>
      </w:r>
    </w:p>
    <w:p w:rsidR="0047725C" w:rsidRPr="0047725C" w:rsidRDefault="0047725C" w:rsidP="004A7FB0">
      <w:pPr>
        <w:spacing w:after="0" w:line="240" w:lineRule="auto"/>
        <w:ind w:left="-1276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7725C" w:rsidRPr="0047725C" w:rsidRDefault="0047725C" w:rsidP="004A7FB0">
      <w:pPr>
        <w:spacing w:after="0" w:line="240" w:lineRule="auto"/>
        <w:ind w:left="-12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Теоретические сведения.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 xml:space="preserve"> Виды блюд из жидкого теста. Про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дукты для приготовления жидкого теста. Пищевые разрыхлители для теста. Оборудование, посуда и инвентарь для замешивания теста и выпечки блинов. Технология приготовления теста и изде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лий из него: блинов, блинчиков с начинкой, оладий и блинного пирога. Подача их к столу.</w:t>
      </w:r>
    </w:p>
    <w:p w:rsidR="0047725C" w:rsidRPr="0047725C" w:rsidRDefault="0047725C" w:rsidP="004A7FB0">
      <w:pPr>
        <w:spacing w:after="0" w:line="240" w:lineRule="auto"/>
        <w:ind w:left="-12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Определение качества мёда органолептическими и лабора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торными методами.</w:t>
      </w:r>
    </w:p>
    <w:p w:rsidR="0047725C" w:rsidRPr="0047725C" w:rsidRDefault="0047725C" w:rsidP="004A7FB0">
      <w:pPr>
        <w:spacing w:after="0" w:line="240" w:lineRule="auto"/>
        <w:ind w:left="-1276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Лабораторно-практические и практические работы. Определение качества мёда.</w:t>
      </w:r>
    </w:p>
    <w:p w:rsidR="0047725C" w:rsidRPr="0047725C" w:rsidRDefault="0047725C" w:rsidP="004A7FB0">
      <w:pPr>
        <w:spacing w:after="0" w:line="240" w:lineRule="auto"/>
        <w:ind w:left="-12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Приготовление изделий из жидкого теста.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47725C" w:rsidRPr="0047725C" w:rsidSect="0047725C">
          <w:pgSz w:w="11909" w:h="16834"/>
          <w:pgMar w:top="851" w:right="851" w:bottom="851" w:left="1701" w:header="0" w:footer="3" w:gutter="851"/>
          <w:pgNumType w:start="80"/>
          <w:cols w:space="720"/>
        </w:sectPr>
      </w:pP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47725C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      </w:t>
      </w:r>
      <w:r w:rsidRPr="0047725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Тема 3. Виды теста и выпечки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Теоретические сведения.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Продукты для приготовления выпечки. Разрыхлители теста. Инструменты и приспособления для приготовления теста и формования мучных изделий. Элек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трические приборы для приготовления выпечки.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Дрожжевое, бисквитное, заварное тесто и тесто для прянич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ных изделий. Виды изделий из них. Рецептура и технология при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готовления пресного слоёного и песочного теста. Особенности выпечки изделий из них. Профессия кондитер.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Лабораторно-практические и практические работы. 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Приготовление изделий из пресного слоёного теста.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Приготовление изделий из песочного теста.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47725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47725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  Тема 4. Сладости, десерты, напитки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47725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lastRenderedPageBreak/>
        <w:t>Теоретические сведения.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 xml:space="preserve"> Виды сладостей: цукаты, конфе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ты, печенье, безе (меренги). Их значение в питании человека. Виды десертов. Безалкогольные напитки: молочный коктейль, морс. Рецептура, технология их приготовления и подача к столу. Профессия кондитер сахаристых изделий.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Лабораторно-практические и практические работы. Приготовление сладких блюд и напитков.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Тема 5. Сервировка сладкого стола.</w:t>
      </w:r>
      <w:r w:rsidRPr="004772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47725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Праздничный этикет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Теоретические сведения.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 xml:space="preserve"> Меню сладкого стола. Сервировка сладкого стола. Набор столового белья, приборов и посуды. По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дача кондитерских изделий и сладких блюд. Правила поведения за столом и пользования десертными приборами. Сладкий сто</w:t>
      </w:r>
      <w:proofErr w:type="gramStart"/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л-</w:t>
      </w:r>
      <w:proofErr w:type="gramEnd"/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 xml:space="preserve"> фуршет. Правила приглашения гостей. Разработка пригласитель</w:t>
      </w: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softHyphen/>
        <w:t>ных билетов с помощью ПК.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Лабораторно-практические и практические работы. Разработка меню.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Приготовление блюд для праздничного сладкого стола.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sz w:val="24"/>
          <w:szCs w:val="24"/>
          <w:lang w:eastAsia="ru-RU"/>
        </w:rPr>
        <w:t>Сервировка сладкого стола.</w:t>
      </w:r>
    </w:p>
    <w:p w:rsidR="0047725C" w:rsidRPr="0047725C" w:rsidRDefault="0047725C" w:rsidP="0047725C">
      <w:pPr>
        <w:keepNext/>
        <w:keepLines/>
        <w:spacing w:after="215" w:line="274" w:lineRule="exact"/>
        <w:ind w:right="240"/>
        <w:outlineLvl w:val="0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  <w:r w:rsidRPr="0047725C">
        <w:rPr>
          <w:rFonts w:ascii="Arial" w:eastAsia="Times New Roman" w:hAnsi="Arial" w:cs="Arial"/>
          <w:b/>
          <w:bCs/>
          <w:sz w:val="28"/>
          <w:szCs w:val="28"/>
          <w:u w:val="single"/>
          <w:shd w:val="clear" w:color="auto" w:fill="FFFFFF"/>
          <w:lang w:eastAsia="ru-RU"/>
        </w:rPr>
        <w:t>Раздел «Создание изделий из текстильных материалов»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25C" w:rsidRPr="0047725C" w:rsidRDefault="0047725C" w:rsidP="0047725C">
      <w:pPr>
        <w:spacing w:after="136" w:line="230" w:lineRule="exact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47725C">
        <w:rPr>
          <w:rFonts w:ascii="Times New Roman" w:eastAsia="Times New Roman" w:hAnsi="Times New Roman"/>
          <w:b/>
          <w:bCs/>
          <w:sz w:val="23"/>
          <w:szCs w:val="23"/>
          <w:u w:val="single"/>
          <w:shd w:val="clear" w:color="auto" w:fill="FFFFFF"/>
          <w:lang w:eastAsia="ru-RU"/>
        </w:rPr>
        <w:t>Тема 1. Свойства текстильных материалов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25C" w:rsidRPr="0047725C" w:rsidRDefault="0047725C" w:rsidP="0047725C">
      <w:pPr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i/>
          <w:iCs/>
          <w:shd w:val="clear" w:color="auto" w:fill="FFFFFF"/>
          <w:lang w:eastAsia="ru-RU"/>
        </w:rPr>
        <w:t>Теоретические сведения.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 xml:space="preserve"> Классификация текстильных воло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 xml:space="preserve">кон животного происхождения. Способы их получения. Виды и свойства </w:t>
      </w:r>
      <w:r w:rsidR="007D044D">
        <w:rPr>
          <w:rFonts w:ascii="Times New Roman" w:eastAsia="Times New Roman" w:hAnsi="Times New Roman"/>
          <w:shd w:val="clear" w:color="auto" w:fill="FFFFFF"/>
          <w:lang w:eastAsia="ru-RU"/>
        </w:rPr>
        <w:t xml:space="preserve">синтетических 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тканей. Признаки определе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ния вида тканей по сырьевому составу. Сравнительная характе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ристика свой</w:t>
      </w:r>
      <w:proofErr w:type="gramStart"/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ств тк</w:t>
      </w:r>
      <w:proofErr w:type="gramEnd"/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аней из различных волокон.</w:t>
      </w:r>
    </w:p>
    <w:p w:rsidR="0047725C" w:rsidRPr="0047725C" w:rsidRDefault="0047725C" w:rsidP="0047725C">
      <w:pPr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i/>
          <w:iCs/>
          <w:shd w:val="clear" w:color="auto" w:fill="FFFFFF"/>
          <w:lang w:eastAsia="ru-RU"/>
        </w:rPr>
        <w:t xml:space="preserve">Лабораторно-практические и практические работы. 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Определение сырьевого состава тканей и изучение их свойств.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7725C" w:rsidRPr="0047725C" w:rsidRDefault="0047725C" w:rsidP="0047725C">
      <w:pPr>
        <w:spacing w:after="136" w:line="230" w:lineRule="exact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sectPr w:rsidR="0047725C" w:rsidRPr="0047725C" w:rsidSect="0047725C">
          <w:type w:val="continuous"/>
          <w:pgSz w:w="11909" w:h="16834"/>
          <w:pgMar w:top="1418" w:right="852" w:bottom="993" w:left="1276" w:header="0" w:footer="3" w:gutter="0"/>
          <w:cols w:space="720"/>
        </w:sectPr>
      </w:pPr>
      <w:r w:rsidRPr="0047725C">
        <w:rPr>
          <w:rFonts w:ascii="Times New Roman" w:eastAsia="Times New Roman" w:hAnsi="Times New Roman"/>
          <w:b/>
          <w:bCs/>
          <w:sz w:val="23"/>
          <w:szCs w:val="23"/>
          <w:u w:val="single"/>
          <w:shd w:val="clear" w:color="auto" w:fill="FFFFFF"/>
          <w:lang w:eastAsia="ru-RU"/>
        </w:rPr>
        <w:t>Тема 2. Конструирование швейных изделий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lang w:eastAsia="ru-RU"/>
        </w:rPr>
        <w:sectPr w:rsidR="0047725C" w:rsidRPr="0047725C" w:rsidSect="0047725C">
          <w:type w:val="continuous"/>
          <w:pgSz w:w="11909" w:h="16834"/>
          <w:pgMar w:top="3107" w:right="2778" w:bottom="3228" w:left="2785" w:header="0" w:footer="3" w:gutter="0"/>
          <w:cols w:space="720"/>
        </w:sectPr>
      </w:pP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lang w:eastAsia="ru-RU"/>
        </w:rPr>
        <w:sectPr w:rsidR="0047725C" w:rsidRPr="0047725C" w:rsidSect="0047725C">
          <w:type w:val="continuous"/>
          <w:pgSz w:w="11909" w:h="16834"/>
          <w:pgMar w:top="3107" w:right="2778" w:bottom="3228" w:left="2785" w:header="0" w:footer="3" w:gutter="0"/>
          <w:cols w:space="720"/>
        </w:sectPr>
      </w:pPr>
    </w:p>
    <w:p w:rsidR="0047725C" w:rsidRPr="0047725C" w:rsidRDefault="0047725C" w:rsidP="0047725C">
      <w:pPr>
        <w:widowControl w:val="0"/>
        <w:spacing w:after="0" w:line="235" w:lineRule="exact"/>
        <w:ind w:right="2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i/>
          <w:iCs/>
          <w:color w:val="000000"/>
          <w:shd w:val="clear" w:color="auto" w:fill="FFFFFF"/>
          <w:lang w:eastAsia="ru-RU"/>
        </w:rPr>
        <w:lastRenderedPageBreak/>
        <w:t>Теоретические сведения.</w:t>
      </w:r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Понятие о поясной одежде. Виды поясной одежды. Конструкции юбок. Снятие мерок для изготов</w:t>
      </w:r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softHyphen/>
        <w:t>ления поясной одежды. Построение чертежа прямой юбки.</w:t>
      </w:r>
    </w:p>
    <w:p w:rsidR="0047725C" w:rsidRPr="0047725C" w:rsidRDefault="0047725C" w:rsidP="0047725C">
      <w:pPr>
        <w:widowControl w:val="0"/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i/>
          <w:iCs/>
          <w:color w:val="000000"/>
          <w:shd w:val="clear" w:color="auto" w:fill="FFFFFF"/>
          <w:lang w:eastAsia="ru-RU"/>
        </w:rPr>
        <w:t>Лабораторно-практические и практические работы.</w:t>
      </w:r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Из</w:t>
      </w:r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softHyphen/>
        <w:t>готовление выкроек для образцов ручных и машинных работ.</w:t>
      </w:r>
    </w:p>
    <w:p w:rsidR="0047725C" w:rsidRPr="0047725C" w:rsidRDefault="0047725C" w:rsidP="0047725C">
      <w:pPr>
        <w:widowControl w:val="0"/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Снятие мерок и построение чертежа прямой юбки в нату</w:t>
      </w:r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softHyphen/>
        <w:t>ральную величину.</w:t>
      </w:r>
    </w:p>
    <w:p w:rsidR="0047725C" w:rsidRPr="0047725C" w:rsidRDefault="0047725C" w:rsidP="0047725C">
      <w:pPr>
        <w:spacing w:after="0" w:line="240" w:lineRule="auto"/>
        <w:rPr>
          <w:rFonts w:ascii="Times New Roman" w:eastAsia="Times New Roman" w:hAnsi="Times New Roman"/>
          <w:lang w:eastAsia="ru-RU"/>
        </w:rPr>
        <w:sectPr w:rsidR="0047725C" w:rsidRPr="0047725C" w:rsidSect="0047725C">
          <w:type w:val="continuous"/>
          <w:pgSz w:w="11909" w:h="16834"/>
          <w:pgMar w:top="3107" w:right="852" w:bottom="3228" w:left="1276" w:header="0" w:footer="3" w:gutter="0"/>
          <w:pgNumType w:start="5"/>
          <w:cols w:space="720"/>
        </w:sectPr>
      </w:pPr>
    </w:p>
    <w:p w:rsidR="0047725C" w:rsidRPr="0047725C" w:rsidRDefault="0047725C" w:rsidP="0047725C">
      <w:pPr>
        <w:widowControl w:val="0"/>
        <w:spacing w:after="0" w:line="235" w:lineRule="exact"/>
        <w:ind w:right="2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lastRenderedPageBreak/>
        <w:t>Подготовка выкройки к раскрою. Профессия художник по кос</w:t>
      </w:r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softHyphen/>
        <w:t>тюму.</w:t>
      </w:r>
    </w:p>
    <w:p w:rsidR="0047725C" w:rsidRPr="0047725C" w:rsidRDefault="0047725C" w:rsidP="0047725C">
      <w:pPr>
        <w:widowControl w:val="0"/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i/>
          <w:iCs/>
          <w:lang w:eastAsia="ru-RU"/>
        </w:rPr>
      </w:pPr>
      <w:r w:rsidRPr="0047725C">
        <w:rPr>
          <w:rFonts w:ascii="Times New Roman" w:eastAsia="Times New Roman" w:hAnsi="Times New Roman"/>
          <w:i/>
          <w:iCs/>
          <w:color w:val="000000"/>
          <w:shd w:val="clear" w:color="auto" w:fill="FFFFFF"/>
          <w:lang w:eastAsia="ru-RU"/>
        </w:rPr>
        <w:t xml:space="preserve">Лабораторно-практические и практические работы. </w:t>
      </w:r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Моделирование выкройки проектного изделия.</w:t>
      </w:r>
    </w:p>
    <w:p w:rsidR="0047725C" w:rsidRPr="0047725C" w:rsidRDefault="0047725C" w:rsidP="0047725C">
      <w:pPr>
        <w:widowControl w:val="0"/>
        <w:spacing w:after="336" w:line="235" w:lineRule="exact"/>
        <w:ind w:lef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Подготовка выкройки проектного изделия к раскрою.</w:t>
      </w:r>
    </w:p>
    <w:p w:rsidR="0047725C" w:rsidRDefault="0047725C" w:rsidP="0047725C">
      <w:pPr>
        <w:spacing w:after="136" w:line="230" w:lineRule="exact"/>
        <w:rPr>
          <w:rFonts w:ascii="Times New Roman" w:eastAsia="Times New Roman" w:hAnsi="Times New Roman"/>
          <w:b/>
          <w:bCs/>
          <w:sz w:val="23"/>
          <w:szCs w:val="23"/>
          <w:u w:val="single"/>
          <w:shd w:val="clear" w:color="auto" w:fill="FFFFFF"/>
          <w:lang w:eastAsia="ru-RU"/>
        </w:rPr>
      </w:pPr>
      <w:r w:rsidRPr="0047725C">
        <w:rPr>
          <w:rFonts w:ascii="Times New Roman" w:eastAsia="Times New Roman" w:hAnsi="Times New Roman"/>
          <w:b/>
          <w:bCs/>
          <w:sz w:val="23"/>
          <w:szCs w:val="23"/>
          <w:u w:val="single"/>
          <w:shd w:val="clear" w:color="auto" w:fill="FFFFFF"/>
          <w:lang w:eastAsia="ru-RU"/>
        </w:rPr>
        <w:t>Тема 2. Моделирование  швейных изделий</w:t>
      </w:r>
    </w:p>
    <w:p w:rsidR="0033414C" w:rsidRPr="0047725C" w:rsidRDefault="0033414C" w:rsidP="0047725C">
      <w:pPr>
        <w:spacing w:after="136" w:line="230" w:lineRule="exact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sectPr w:rsidR="0033414C" w:rsidRPr="0047725C" w:rsidSect="0047725C">
          <w:type w:val="continuous"/>
          <w:pgSz w:w="11909" w:h="16834"/>
          <w:pgMar w:top="1418" w:right="852" w:bottom="3228" w:left="1276" w:header="0" w:footer="3" w:gutter="0"/>
          <w:cols w:space="720"/>
        </w:sectPr>
      </w:pPr>
    </w:p>
    <w:p w:rsidR="0047725C" w:rsidRPr="0047725C" w:rsidRDefault="0047725C" w:rsidP="0047725C">
      <w:pPr>
        <w:widowControl w:val="0"/>
        <w:spacing w:after="323" w:line="235" w:lineRule="exact"/>
        <w:ind w:left="20" w:hanging="20"/>
        <w:jc w:val="both"/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</w:pPr>
      <w:r w:rsidRPr="0047725C">
        <w:rPr>
          <w:rFonts w:ascii="Times New Roman" w:eastAsia="Times New Roman" w:hAnsi="Times New Roman"/>
          <w:i/>
          <w:iCs/>
          <w:color w:val="000000"/>
          <w:shd w:val="clear" w:color="auto" w:fill="FFFFFF"/>
          <w:lang w:eastAsia="ru-RU"/>
        </w:rPr>
        <w:lastRenderedPageBreak/>
        <w:t>Теоретические сведения.</w:t>
      </w:r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Приёмы моделирования поясной одежды. Моделирование юбки с ра</w:t>
      </w:r>
      <w:r w:rsidRPr="0047725C">
        <w:rPr>
          <w:rFonts w:ascii="Times New Roman" w:eastAsia="Times New Roman" w:hAnsi="Times New Roman"/>
          <w:b/>
          <w:color w:val="000000"/>
          <w:shd w:val="clear" w:color="auto" w:fill="FFFFFF"/>
          <w:lang w:eastAsia="ru-RU"/>
        </w:rPr>
        <w:t>с</w:t>
      </w:r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ширением книзу. Моделиро</w:t>
      </w:r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softHyphen/>
        <w:t>вание юбки со складками. Подготовка выкройки к раскрою.</w:t>
      </w:r>
    </w:p>
    <w:p w:rsidR="0047725C" w:rsidRPr="0047725C" w:rsidRDefault="0047725C" w:rsidP="0047725C">
      <w:pPr>
        <w:widowControl w:val="0"/>
        <w:spacing w:after="323" w:line="235" w:lineRule="exact"/>
        <w:ind w:left="20" w:firstLine="400"/>
        <w:jc w:val="both"/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</w:pPr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Получение выкройки швейного изделия из пакета готовых выкроек, журнала мод, с </w:t>
      </w:r>
      <w:proofErr w:type="gramStart"/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СБ</w:t>
      </w:r>
      <w:proofErr w:type="gramEnd"/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и из Интернета.</w:t>
      </w:r>
    </w:p>
    <w:p w:rsidR="0047725C" w:rsidRPr="0047725C" w:rsidRDefault="0047725C" w:rsidP="0047725C">
      <w:pPr>
        <w:widowControl w:val="0"/>
        <w:spacing w:after="323" w:line="235" w:lineRule="exact"/>
        <w:ind w:left="20" w:firstLine="400"/>
        <w:jc w:val="both"/>
        <w:rPr>
          <w:rFonts w:ascii="Times New Roman" w:eastAsia="Times New Roman" w:hAnsi="Times New Roman"/>
          <w:i/>
          <w:iCs/>
          <w:color w:val="000000"/>
          <w:shd w:val="clear" w:color="auto" w:fill="FFFFFF"/>
          <w:lang w:eastAsia="ru-RU"/>
        </w:rPr>
      </w:pPr>
      <w:r w:rsidRPr="0047725C">
        <w:rPr>
          <w:rFonts w:ascii="Times New Roman" w:eastAsia="Times New Roman" w:hAnsi="Times New Roman"/>
          <w:i/>
          <w:iCs/>
          <w:color w:val="000000"/>
          <w:shd w:val="clear" w:color="auto" w:fill="FFFFFF"/>
          <w:lang w:eastAsia="ru-RU"/>
        </w:rPr>
        <w:t xml:space="preserve">Лабораторно-практические и практические работы. </w:t>
      </w:r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Моделирование юбки.</w:t>
      </w:r>
    </w:p>
    <w:p w:rsidR="0047725C" w:rsidRPr="0047725C" w:rsidRDefault="0047725C" w:rsidP="0047725C">
      <w:pPr>
        <w:widowControl w:val="0"/>
        <w:spacing w:after="323" w:line="235" w:lineRule="exact"/>
        <w:ind w:left="20" w:firstLine="400"/>
        <w:jc w:val="both"/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</w:pPr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Получение выкройки швейного изделия из журнала мод.</w:t>
      </w:r>
    </w:p>
    <w:p w:rsidR="0047725C" w:rsidRPr="0047725C" w:rsidRDefault="0047725C" w:rsidP="0047725C">
      <w:pPr>
        <w:widowControl w:val="0"/>
        <w:spacing w:after="323" w:line="235" w:lineRule="exact"/>
        <w:ind w:left="20" w:firstLine="400"/>
        <w:jc w:val="both"/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</w:pPr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Подготовка выкройки проектного изделия к раскрою</w:t>
      </w:r>
    </w:p>
    <w:p w:rsidR="0047725C" w:rsidRPr="0047725C" w:rsidRDefault="0047725C" w:rsidP="0047725C">
      <w:pPr>
        <w:keepNext/>
        <w:keepLines/>
        <w:widowControl w:val="0"/>
        <w:spacing w:after="0" w:line="432" w:lineRule="exact"/>
        <w:ind w:right="2280"/>
        <w:outlineLvl w:val="1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47725C">
        <w:rPr>
          <w:rFonts w:ascii="Arial" w:eastAsia="Times New Roman" w:hAnsi="Arial" w:cs="Arial"/>
          <w:b/>
          <w:bCs/>
          <w:color w:val="000000"/>
          <w:sz w:val="19"/>
          <w:szCs w:val="19"/>
          <w:u w:val="single"/>
          <w:shd w:val="clear" w:color="auto" w:fill="FFFFFF"/>
          <w:lang w:eastAsia="ru-RU"/>
        </w:rPr>
        <w:t>Тема 3. Швейная машина</w:t>
      </w:r>
    </w:p>
    <w:p w:rsidR="0047725C" w:rsidRPr="0047725C" w:rsidRDefault="0047725C" w:rsidP="0047725C">
      <w:pPr>
        <w:widowControl w:val="0"/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i/>
          <w:iCs/>
          <w:color w:val="000000"/>
          <w:shd w:val="clear" w:color="auto" w:fill="FFFFFF"/>
          <w:lang w:eastAsia="ru-RU"/>
        </w:rPr>
        <w:t>Теоретические сведения.</w:t>
      </w:r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Уход за швейной машиной: чистка и смазка движущихся и вращающихся частей. Приспособления к швейной машине для потайного подшивания и </w:t>
      </w:r>
      <w:proofErr w:type="spellStart"/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окантовывания</w:t>
      </w:r>
      <w:proofErr w:type="spellEnd"/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среза.</w:t>
      </w:r>
    </w:p>
    <w:p w:rsidR="0047725C" w:rsidRPr="0047725C" w:rsidRDefault="0047725C" w:rsidP="0047725C">
      <w:pPr>
        <w:widowControl w:val="0"/>
        <w:tabs>
          <w:tab w:val="left" w:pos="6044"/>
        </w:tabs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</w:pPr>
      <w:r w:rsidRPr="0047725C">
        <w:rPr>
          <w:rFonts w:ascii="Times New Roman" w:eastAsia="Times New Roman" w:hAnsi="Times New Roman"/>
          <w:i/>
          <w:iCs/>
          <w:color w:val="000000"/>
          <w:shd w:val="clear" w:color="auto" w:fill="FFFFFF"/>
          <w:lang w:eastAsia="ru-RU"/>
        </w:rPr>
        <w:t xml:space="preserve">Лабораторно-практические и практические работы. </w:t>
      </w:r>
      <w:r w:rsidRPr="00477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Уход за швейной машиной: чистка и смазка.</w:t>
      </w:r>
    </w:p>
    <w:p w:rsidR="0047725C" w:rsidRPr="0047725C" w:rsidRDefault="0047725C" w:rsidP="0047725C">
      <w:pPr>
        <w:widowControl w:val="0"/>
        <w:tabs>
          <w:tab w:val="left" w:pos="6044"/>
        </w:tabs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</w:pPr>
    </w:p>
    <w:p w:rsidR="0047725C" w:rsidRPr="0047725C" w:rsidRDefault="0047725C" w:rsidP="0047725C">
      <w:pPr>
        <w:keepNext/>
        <w:keepLines/>
        <w:widowControl w:val="0"/>
        <w:spacing w:after="0" w:line="432" w:lineRule="exact"/>
        <w:ind w:right="2280"/>
        <w:outlineLvl w:val="1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47725C">
        <w:rPr>
          <w:rFonts w:ascii="Arial" w:eastAsia="Times New Roman" w:hAnsi="Arial" w:cs="Arial"/>
          <w:b/>
          <w:bCs/>
          <w:color w:val="000000"/>
          <w:sz w:val="19"/>
          <w:szCs w:val="19"/>
          <w:u w:val="single"/>
          <w:shd w:val="clear" w:color="auto" w:fill="FFFFFF"/>
          <w:lang w:eastAsia="ru-RU"/>
        </w:rPr>
        <w:t>Тема 3. Технология изготовления швейных изделий</w:t>
      </w:r>
    </w:p>
    <w:p w:rsidR="0047725C" w:rsidRPr="0047725C" w:rsidRDefault="0047725C" w:rsidP="0047725C">
      <w:pPr>
        <w:widowControl w:val="0"/>
        <w:tabs>
          <w:tab w:val="left" w:pos="6044"/>
        </w:tabs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</w:pPr>
    </w:p>
    <w:p w:rsidR="0047725C" w:rsidRPr="0047725C" w:rsidRDefault="0047725C" w:rsidP="0047725C">
      <w:pPr>
        <w:widowControl w:val="0"/>
        <w:tabs>
          <w:tab w:val="left" w:pos="6044"/>
        </w:tabs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</w:pPr>
    </w:p>
    <w:p w:rsidR="0047725C" w:rsidRPr="0047725C" w:rsidRDefault="0047725C" w:rsidP="0047725C">
      <w:pPr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i/>
          <w:iCs/>
          <w:shd w:val="clear" w:color="auto" w:fill="FFFFFF"/>
          <w:lang w:eastAsia="ru-RU"/>
        </w:rPr>
        <w:t>Теоретические сведения.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 xml:space="preserve"> Технология изготовления поясно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го швейного изделия. Правила раскладки выкроек поясного изделия на ткани. Правила раскроя. Выкраивание бейки. Крите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рии качества кроя. Правила безопасной работы ножницами, бу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 xml:space="preserve">лавками, утюгом. Дублирование детали пояса клеевой </w:t>
      </w:r>
      <w:proofErr w:type="spellStart"/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прокла</w:t>
      </w:r>
      <w:proofErr w:type="gramStart"/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д</w:t>
      </w:r>
      <w:proofErr w:type="spellEnd"/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-</w:t>
      </w:r>
      <w:proofErr w:type="gramEnd"/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 xml:space="preserve"> кой-корсажем.</w:t>
      </w:r>
    </w:p>
    <w:p w:rsidR="0047725C" w:rsidRPr="0047725C" w:rsidRDefault="0047725C" w:rsidP="0047725C">
      <w:pPr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Основные операции при ручных работах: прикрепление по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догнутого края потайными стежками — подшивание.</w:t>
      </w:r>
    </w:p>
    <w:p w:rsidR="0047725C" w:rsidRPr="0047725C" w:rsidRDefault="0047725C" w:rsidP="0047725C">
      <w:pPr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 xml:space="preserve">Основные машинные операции: подшивание потайным швом с помощью лапки для потайного подшивания; стачивание косых беек; </w:t>
      </w:r>
      <w:proofErr w:type="spellStart"/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окантовывание</w:t>
      </w:r>
      <w:proofErr w:type="spellEnd"/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 xml:space="preserve"> среза бейкой. Классификация машин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 xml:space="preserve">ных швов: </w:t>
      </w:r>
      <w:proofErr w:type="gramStart"/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краевой</w:t>
      </w:r>
      <w:proofErr w:type="gramEnd"/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 xml:space="preserve"> окантовочный с закрытым срезом и с откры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тым срезом.</w:t>
      </w:r>
    </w:p>
    <w:p w:rsidR="0047725C" w:rsidRPr="0047725C" w:rsidRDefault="0047725C" w:rsidP="0047725C">
      <w:pPr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Технология обработки среднего шва юбки с застёжкой-мол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нией и разрезом. Притачивание застёжки-молнии вручную и на швейной машине. Технология обработки односторонней, встречной и байтовой складок.</w:t>
      </w:r>
    </w:p>
    <w:p w:rsidR="0047725C" w:rsidRPr="0047725C" w:rsidRDefault="0047725C" w:rsidP="0047725C">
      <w:pPr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Подготовка и проведение примерки поясной одежды. Устра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нение дефектов после примерки.</w:t>
      </w:r>
    </w:p>
    <w:p w:rsidR="0047725C" w:rsidRPr="0047725C" w:rsidRDefault="0047725C" w:rsidP="0047725C">
      <w:pPr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Последовательность обработки поясного изделия после примерки. Технология обработки вытачек, боковых срезов, верхнего среза поясного изделия прямым притачным поясом. Вымётывание петли и пришивание пуговицы на поясе. Обработ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ка нижнего среза изделия. Обработка разреза в шве. Окончатель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ная чистка и влажно-тепловая обработка изделия.</w:t>
      </w:r>
    </w:p>
    <w:p w:rsidR="0047725C" w:rsidRPr="0047725C" w:rsidRDefault="0047725C" w:rsidP="0047725C">
      <w:pPr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i/>
          <w:iCs/>
          <w:lang w:eastAsia="ru-RU"/>
        </w:rPr>
      </w:pPr>
      <w:r w:rsidRPr="0047725C">
        <w:rPr>
          <w:rFonts w:ascii="Times New Roman" w:eastAsia="Times New Roman" w:hAnsi="Times New Roman"/>
          <w:i/>
          <w:iCs/>
          <w:shd w:val="clear" w:color="auto" w:fill="FFFFFF"/>
          <w:lang w:eastAsia="ru-RU"/>
        </w:rPr>
        <w:t xml:space="preserve">Лабораторно-практические и практические работы. 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Раскрой проектного изделия.</w:t>
      </w:r>
    </w:p>
    <w:p w:rsidR="0047725C" w:rsidRPr="0047725C" w:rsidRDefault="0047725C" w:rsidP="0047725C">
      <w:pPr>
        <w:spacing w:after="0" w:line="235" w:lineRule="exact"/>
        <w:ind w:lef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Изготовление образцов ручных и машинных работ.</w:t>
      </w:r>
    </w:p>
    <w:p w:rsidR="0047725C" w:rsidRPr="0047725C" w:rsidRDefault="0047725C" w:rsidP="0047725C">
      <w:pPr>
        <w:spacing w:after="0" w:line="235" w:lineRule="exact"/>
        <w:ind w:lef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Обработка среднего шва юбки с застёжкой-молнией.</w:t>
      </w:r>
    </w:p>
    <w:p w:rsidR="0047725C" w:rsidRPr="0047725C" w:rsidRDefault="0047725C" w:rsidP="0047725C">
      <w:pPr>
        <w:spacing w:after="0" w:line="235" w:lineRule="exact"/>
        <w:ind w:lef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Обработка складок.</w:t>
      </w:r>
    </w:p>
    <w:p w:rsidR="0047725C" w:rsidRPr="0047725C" w:rsidRDefault="0047725C" w:rsidP="0047725C">
      <w:pPr>
        <w:spacing w:after="0" w:line="235" w:lineRule="exact"/>
        <w:ind w:lef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Подготовка и проведение примерки поясного изделия.</w:t>
      </w:r>
    </w:p>
    <w:p w:rsidR="0047725C" w:rsidRPr="0047725C" w:rsidRDefault="0047725C" w:rsidP="0047725C">
      <w:pPr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Обработка юбки после примерки: вытачек и боковых сре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зов, верхнего среза прямым притачным поясом, нижнего среза.</w:t>
      </w:r>
    </w:p>
    <w:p w:rsidR="0047725C" w:rsidRPr="0047725C" w:rsidRDefault="0047725C" w:rsidP="0047725C">
      <w:pPr>
        <w:spacing w:after="0" w:line="235" w:lineRule="exact"/>
        <w:ind w:lef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Выполнение прорезной петли и пришивание пуговицы.</w:t>
      </w:r>
    </w:p>
    <w:p w:rsidR="0047725C" w:rsidRPr="0047725C" w:rsidRDefault="0047725C" w:rsidP="0047725C">
      <w:pPr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Чистка изделия и окончательная влажно-тепловая обра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ботка.</w:t>
      </w:r>
    </w:p>
    <w:p w:rsidR="0047725C" w:rsidRPr="0047725C" w:rsidRDefault="0047725C" w:rsidP="0047725C">
      <w:pPr>
        <w:keepNext/>
        <w:keepLines/>
        <w:spacing w:after="173" w:line="230" w:lineRule="exact"/>
        <w:ind w:left="1140"/>
        <w:outlineLvl w:val="0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  <w:r w:rsidRPr="0047725C">
        <w:rPr>
          <w:rFonts w:ascii="Arial" w:eastAsia="Times New Roman" w:hAnsi="Arial" w:cs="Arial"/>
          <w:b/>
          <w:bCs/>
          <w:sz w:val="23"/>
          <w:szCs w:val="23"/>
          <w:shd w:val="clear" w:color="auto" w:fill="FFFFFF"/>
          <w:lang w:eastAsia="ru-RU"/>
        </w:rPr>
        <w:t>Раздел «Художественные ремёсла»</w:t>
      </w:r>
    </w:p>
    <w:p w:rsidR="0047725C" w:rsidRPr="0047725C" w:rsidRDefault="0047725C" w:rsidP="0047725C">
      <w:pPr>
        <w:keepNext/>
        <w:keepLines/>
        <w:spacing w:after="175" w:line="230" w:lineRule="exact"/>
        <w:ind w:left="1140"/>
        <w:outlineLvl w:val="1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47725C">
        <w:rPr>
          <w:rFonts w:ascii="Times New Roman" w:eastAsia="Times New Roman" w:hAnsi="Times New Roman"/>
          <w:b/>
          <w:bCs/>
          <w:sz w:val="23"/>
          <w:szCs w:val="23"/>
          <w:u w:val="single"/>
          <w:shd w:val="clear" w:color="auto" w:fill="FFFFFF"/>
          <w:lang w:eastAsia="ru-RU"/>
        </w:rPr>
        <w:t>Тема 1. Декоративно-прикладное искусство</w:t>
      </w:r>
    </w:p>
    <w:p w:rsidR="0047725C" w:rsidRPr="0047725C" w:rsidRDefault="0047725C" w:rsidP="0047725C">
      <w:pPr>
        <w:keepNext/>
        <w:keepLines/>
        <w:spacing w:after="49" w:line="230" w:lineRule="exact"/>
        <w:ind w:left="1140" w:right="1560"/>
        <w:outlineLvl w:val="1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bookmarkStart w:id="4" w:name="bookmark35"/>
      <w:r w:rsidRPr="0047725C">
        <w:rPr>
          <w:rFonts w:ascii="Times New Roman" w:eastAsia="Times New Roman" w:hAnsi="Times New Roman"/>
          <w:b/>
          <w:bCs/>
          <w:sz w:val="23"/>
          <w:szCs w:val="23"/>
          <w:u w:val="single"/>
          <w:shd w:val="clear" w:color="auto" w:fill="FFFFFF"/>
          <w:lang w:eastAsia="ru-RU"/>
        </w:rPr>
        <w:t>Тема 1. Ручная роспись ткане</w:t>
      </w:r>
      <w:bookmarkEnd w:id="4"/>
      <w:r w:rsidRPr="0047725C">
        <w:rPr>
          <w:rFonts w:ascii="Times New Roman" w:eastAsia="Times New Roman" w:hAnsi="Times New Roman"/>
          <w:b/>
          <w:bCs/>
          <w:sz w:val="23"/>
          <w:szCs w:val="23"/>
          <w:u w:val="single"/>
          <w:shd w:val="clear" w:color="auto" w:fill="FFFFFF"/>
          <w:lang w:eastAsia="ru-RU"/>
        </w:rPr>
        <w:t>й</w:t>
      </w:r>
    </w:p>
    <w:p w:rsidR="0047725C" w:rsidRPr="0047725C" w:rsidRDefault="0047725C" w:rsidP="0047725C">
      <w:pPr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i/>
          <w:iCs/>
          <w:shd w:val="clear" w:color="auto" w:fill="FFFFFF"/>
          <w:lang w:eastAsia="ru-RU"/>
        </w:rPr>
        <w:t>Теоретические сведения.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 xml:space="preserve"> Понятие о ручной росписи тка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ней. Подготовка тканей к росписи. Виды батика. Технология горячего батика. Декоративные эффекты в горячем батике. Тех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нология холодного батика. Декоративные эффекты в холодном батике. Особенности выполнения узелкового батика и свобод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ной росписи. Профессия художник росписи по ткани.</w:t>
      </w:r>
    </w:p>
    <w:p w:rsidR="0047725C" w:rsidRPr="0047725C" w:rsidRDefault="0047725C" w:rsidP="0047725C">
      <w:pPr>
        <w:spacing w:after="364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i/>
          <w:iCs/>
          <w:shd w:val="clear" w:color="auto" w:fill="FFFFFF"/>
          <w:lang w:eastAsia="ru-RU"/>
        </w:rPr>
        <w:t>Лабораторно-практические и практические работы.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 xml:space="preserve"> Вы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полнение образца росписи ткани в технике холодного батика.</w:t>
      </w:r>
    </w:p>
    <w:p w:rsidR="0047725C" w:rsidRPr="0047725C" w:rsidRDefault="0047725C" w:rsidP="0047725C">
      <w:pPr>
        <w:keepNext/>
        <w:keepLines/>
        <w:spacing w:after="54" w:line="230" w:lineRule="exact"/>
        <w:ind w:left="1140" w:right="1560"/>
        <w:outlineLvl w:val="1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bookmarkStart w:id="5" w:name="bookmark36"/>
      <w:r w:rsidRPr="0047725C">
        <w:rPr>
          <w:rFonts w:ascii="Times New Roman" w:eastAsia="Times New Roman" w:hAnsi="Times New Roman"/>
          <w:b/>
          <w:bCs/>
          <w:sz w:val="23"/>
          <w:szCs w:val="23"/>
          <w:u w:val="single"/>
          <w:shd w:val="clear" w:color="auto" w:fill="FFFFFF"/>
          <w:lang w:eastAsia="ru-RU"/>
        </w:rPr>
        <w:lastRenderedPageBreak/>
        <w:t>Тема 2. Вышивание</w:t>
      </w:r>
      <w:r w:rsidRPr="0047725C">
        <w:rPr>
          <w:rFonts w:ascii="Times New Roman" w:eastAsia="Times New Roman" w:hAnsi="Times New Roman"/>
          <w:b/>
          <w:bCs/>
          <w:sz w:val="23"/>
          <w:szCs w:val="23"/>
          <w:shd w:val="clear" w:color="auto" w:fill="FFFFFF"/>
          <w:lang w:eastAsia="ru-RU"/>
        </w:rPr>
        <w:t xml:space="preserve"> </w:t>
      </w:r>
      <w:bookmarkEnd w:id="5"/>
    </w:p>
    <w:p w:rsidR="0047725C" w:rsidRPr="0047725C" w:rsidRDefault="0047725C" w:rsidP="0047725C">
      <w:pPr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i/>
          <w:iCs/>
          <w:shd w:val="clear" w:color="auto" w:fill="FFFFFF"/>
          <w:lang w:eastAsia="ru-RU"/>
        </w:rPr>
        <w:t>Теоретические сведения.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 xml:space="preserve"> Материалы и оборудование для вышивки. Приёмы подготовки ткани к вышивке. Технология вы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полнения прямых, петлеобразных, петельных, крестообразных и косых ручных стежков.</w:t>
      </w:r>
    </w:p>
    <w:p w:rsidR="0047725C" w:rsidRPr="0047725C" w:rsidRDefault="0047725C" w:rsidP="0047725C">
      <w:pPr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Техника вышивания швом крест горизонтальными и верти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кальными рядами, по диагонали. Использование ПК в вышивке крестом.</w:t>
      </w:r>
    </w:p>
    <w:p w:rsidR="0047725C" w:rsidRPr="0047725C" w:rsidRDefault="0047725C" w:rsidP="0047725C">
      <w:pPr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Техника вышивания художественной, белой и владимирской гладью. Материалы и оборудование для вышивки гладью. Атлас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ная и штриховая гладь. Швы французский узелок и рококо.</w:t>
      </w:r>
    </w:p>
    <w:p w:rsidR="0047725C" w:rsidRPr="0047725C" w:rsidRDefault="0047725C" w:rsidP="0047725C">
      <w:pPr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Материалы и оборудование для вышивки атласными лента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ми. Швы, используемые в вышивке лентами. Стирка и оформле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ние готовой работы. Профессия вышивальщица.</w:t>
      </w:r>
    </w:p>
    <w:p w:rsidR="0047725C" w:rsidRDefault="0047725C" w:rsidP="0047725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D044D" w:rsidRDefault="007D044D" w:rsidP="0047725C">
      <w:pPr>
        <w:spacing w:after="0" w:line="240" w:lineRule="auto"/>
        <w:rPr>
          <w:rFonts w:ascii="Times New Roman" w:eastAsia="Times New Roman" w:hAnsi="Times New Roman"/>
          <w:shd w:val="clear" w:color="auto" w:fill="FFFFFF"/>
          <w:lang w:eastAsia="ru-RU"/>
        </w:rPr>
      </w:pPr>
      <w:r w:rsidRPr="0047725C">
        <w:rPr>
          <w:rFonts w:ascii="Times New Roman" w:eastAsia="Times New Roman" w:hAnsi="Times New Roman"/>
          <w:i/>
          <w:iCs/>
          <w:shd w:val="clear" w:color="auto" w:fill="FFFFFF"/>
          <w:lang w:eastAsia="ru-RU"/>
        </w:rPr>
        <w:t xml:space="preserve">Лабораторно-практические и практические работы. 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Выполнение образцов швов прямыми, петлеобразными, петель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 xml:space="preserve">ными, крестообразными и косыми </w:t>
      </w:r>
      <w:proofErr w:type="spellStart"/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стежками</w:t>
      </w:r>
      <w:proofErr w:type="gramStart"/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.В</w:t>
      </w:r>
      <w:proofErr w:type="gramEnd"/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ыполнение</w:t>
      </w:r>
      <w:proofErr w:type="spellEnd"/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 xml:space="preserve"> образца вышивки в технике </w:t>
      </w:r>
      <w:proofErr w:type="spellStart"/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крест.Выполнение</w:t>
      </w:r>
      <w:proofErr w:type="spellEnd"/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 xml:space="preserve"> образцов вышивки гладью, французским узел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ком и рококо</w:t>
      </w:r>
      <w:r>
        <w:rPr>
          <w:rFonts w:ascii="Times New Roman" w:eastAsia="Times New Roman" w:hAnsi="Times New Roman"/>
          <w:shd w:val="clear" w:color="auto" w:fill="FFFFFF"/>
          <w:lang w:eastAsia="ru-RU"/>
        </w:rPr>
        <w:t>.</w:t>
      </w:r>
    </w:p>
    <w:p w:rsidR="007D044D" w:rsidRDefault="007D044D" w:rsidP="0047725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D044D" w:rsidRPr="0047725C" w:rsidRDefault="007D044D" w:rsidP="007D044D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47725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Раздел «Технологии творческой и опытнической деятельности»</w:t>
      </w:r>
    </w:p>
    <w:p w:rsidR="007D044D" w:rsidRPr="0047725C" w:rsidRDefault="007D044D" w:rsidP="007D044D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7D044D" w:rsidRPr="0047725C" w:rsidRDefault="007D044D" w:rsidP="007D044D">
      <w:pPr>
        <w:spacing w:after="0" w:line="240" w:lineRule="auto"/>
        <w:ind w:firstLine="720"/>
        <w:rPr>
          <w:rFonts w:eastAsia="Times New Roman"/>
          <w:b/>
          <w:sz w:val="24"/>
          <w:szCs w:val="24"/>
          <w:u w:val="single"/>
          <w:lang w:eastAsia="ru-RU"/>
        </w:rPr>
      </w:pPr>
    </w:p>
    <w:p w:rsidR="007D044D" w:rsidRPr="0047725C" w:rsidRDefault="007D044D" w:rsidP="007D044D">
      <w:pPr>
        <w:keepNext/>
        <w:keepLines/>
        <w:spacing w:after="54" w:line="230" w:lineRule="exact"/>
        <w:ind w:left="1140" w:right="1560"/>
        <w:outlineLvl w:val="1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47725C">
        <w:rPr>
          <w:rFonts w:ascii="Times New Roman" w:eastAsia="Times New Roman" w:hAnsi="Times New Roman"/>
          <w:b/>
          <w:bCs/>
          <w:sz w:val="23"/>
          <w:szCs w:val="23"/>
          <w:u w:val="single"/>
          <w:shd w:val="clear" w:color="auto" w:fill="FFFFFF"/>
          <w:lang w:eastAsia="ru-RU"/>
        </w:rPr>
        <w:t>Тема 1.Исследовательская и созидательная деятельность</w:t>
      </w:r>
      <w:r w:rsidRPr="0047725C">
        <w:rPr>
          <w:rFonts w:ascii="Times New Roman" w:eastAsia="Times New Roman" w:hAnsi="Times New Roman"/>
          <w:b/>
          <w:bCs/>
          <w:sz w:val="23"/>
          <w:szCs w:val="23"/>
          <w:shd w:val="clear" w:color="auto" w:fill="FFFFFF"/>
          <w:lang w:eastAsia="ru-RU"/>
        </w:rPr>
        <w:t xml:space="preserve"> </w:t>
      </w:r>
    </w:p>
    <w:p w:rsidR="007D044D" w:rsidRPr="0047725C" w:rsidRDefault="007D044D" w:rsidP="007D044D">
      <w:pPr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iCs/>
          <w:shd w:val="clear" w:color="auto" w:fill="FFFFFF"/>
          <w:lang w:eastAsia="ru-RU"/>
        </w:rPr>
      </w:pPr>
    </w:p>
    <w:p w:rsidR="007D044D" w:rsidRPr="0047725C" w:rsidRDefault="007D044D" w:rsidP="007D044D">
      <w:pPr>
        <w:spacing w:after="0" w:line="235" w:lineRule="exact"/>
        <w:ind w:right="2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i/>
          <w:iCs/>
          <w:shd w:val="clear" w:color="auto" w:fill="FFFFFF"/>
          <w:lang w:eastAsia="ru-RU"/>
        </w:rPr>
        <w:t>Теоретические сведения.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 xml:space="preserve"> Цель и задачи проектной деятель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ности в 7 классе. Составные части годового творческого проекта семиклассников.</w:t>
      </w:r>
    </w:p>
    <w:p w:rsidR="007D044D" w:rsidRPr="0047725C" w:rsidRDefault="007D044D" w:rsidP="007D044D">
      <w:pPr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i/>
          <w:iCs/>
          <w:shd w:val="clear" w:color="auto" w:fill="FFFFFF"/>
          <w:lang w:eastAsia="ru-RU"/>
        </w:rPr>
        <w:t>Практические работы.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 xml:space="preserve"> Творческий проект по разделу «Технологии домашнего хозяйства».</w:t>
      </w:r>
    </w:p>
    <w:p w:rsidR="007D044D" w:rsidRPr="0047725C" w:rsidRDefault="007D044D" w:rsidP="007D044D">
      <w:pPr>
        <w:spacing w:after="0" w:line="235" w:lineRule="exact"/>
        <w:ind w:lef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Творческий проект по разделу «Кулинария».</w:t>
      </w:r>
    </w:p>
    <w:p w:rsidR="007D044D" w:rsidRPr="0047725C" w:rsidRDefault="007D044D" w:rsidP="007D044D">
      <w:pPr>
        <w:spacing w:after="0" w:line="235" w:lineRule="exact"/>
        <w:ind w:left="20" w:right="20" w:hanging="20"/>
        <w:jc w:val="both"/>
        <w:rPr>
          <w:rFonts w:ascii="Times New Roman" w:eastAsia="Times New Roman" w:hAnsi="Times New Roman"/>
          <w:shd w:val="clear" w:color="auto" w:fill="FFFFFF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Творческий проект по разделу «Создание изделий из текс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тильных материалов».</w:t>
      </w:r>
    </w:p>
    <w:p w:rsidR="007D044D" w:rsidRPr="0047725C" w:rsidRDefault="007D044D" w:rsidP="007D044D">
      <w:pPr>
        <w:spacing w:after="0" w:line="235" w:lineRule="exact"/>
        <w:ind w:lef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Творческий проект по разделу «Художественные ремёсла».</w:t>
      </w:r>
    </w:p>
    <w:p w:rsidR="007D044D" w:rsidRPr="0047725C" w:rsidRDefault="007D044D" w:rsidP="007D044D">
      <w:pPr>
        <w:spacing w:after="0" w:line="235" w:lineRule="exact"/>
        <w:ind w:left="20" w:righ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Составление портфолио и разработка электронной презен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тации.</w:t>
      </w:r>
    </w:p>
    <w:p w:rsidR="007D044D" w:rsidRPr="0047725C" w:rsidRDefault="007D044D" w:rsidP="007D044D">
      <w:pPr>
        <w:spacing w:after="0" w:line="235" w:lineRule="exact"/>
        <w:ind w:left="20" w:firstLine="400"/>
        <w:jc w:val="both"/>
        <w:rPr>
          <w:rFonts w:ascii="Times New Roman" w:eastAsia="Times New Roman" w:hAnsi="Times New Roman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Презентация и защита творческого проекта.</w:t>
      </w:r>
    </w:p>
    <w:p w:rsidR="007D044D" w:rsidRPr="0047725C" w:rsidRDefault="007D044D" w:rsidP="007D044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725C">
        <w:rPr>
          <w:rFonts w:ascii="Times New Roman" w:eastAsia="Times New Roman" w:hAnsi="Times New Roman"/>
          <w:i/>
          <w:iCs/>
          <w:shd w:val="clear" w:color="auto" w:fill="FFFFFF"/>
          <w:lang w:eastAsia="ru-RU"/>
        </w:rPr>
        <w:t>Варианты творческих проектов: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 xml:space="preserve"> «Умный дом», «Ком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>плект светильников для моей комнаты», «Праздничный сладкий стол», «Сладкоежки», «Праздничный наряд», «Юбка-килт», «По</w:t>
      </w: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softHyphen/>
        <w:t xml:space="preserve">дарок </w:t>
      </w:r>
    </w:p>
    <w:p w:rsidR="007D044D" w:rsidRDefault="007D044D" w:rsidP="007D044D">
      <w:pPr>
        <w:spacing w:after="0" w:line="240" w:lineRule="auto"/>
        <w:rPr>
          <w:rFonts w:ascii="Times New Roman" w:eastAsia="Times New Roman" w:hAnsi="Times New Roman"/>
          <w:shd w:val="clear" w:color="auto" w:fill="FFFFFF"/>
          <w:lang w:eastAsia="ru-RU"/>
        </w:rPr>
      </w:pPr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>своими руками», «Атласные ленточки»</w:t>
      </w:r>
      <w:proofErr w:type="gramStart"/>
      <w:r w:rsidRPr="0047725C">
        <w:rPr>
          <w:rFonts w:ascii="Times New Roman" w:eastAsia="Times New Roman" w:hAnsi="Times New Roman"/>
          <w:shd w:val="clear" w:color="auto" w:fill="FFFFFF"/>
          <w:lang w:eastAsia="ru-RU"/>
        </w:rPr>
        <w:t xml:space="preserve"> .</w:t>
      </w:r>
      <w:proofErr w:type="gramEnd"/>
    </w:p>
    <w:p w:rsidR="0047725C" w:rsidRPr="007D044D" w:rsidRDefault="0047725C" w:rsidP="0047725C">
      <w:pPr>
        <w:widowControl w:val="0"/>
        <w:tabs>
          <w:tab w:val="left" w:pos="6044"/>
        </w:tabs>
        <w:spacing w:after="0" w:line="235" w:lineRule="exact"/>
        <w:ind w:left="20" w:right="20" w:hanging="20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D044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ab/>
      </w:r>
    </w:p>
    <w:p w:rsidR="0047725C" w:rsidRPr="004A7FB0" w:rsidRDefault="007D044D" w:rsidP="004772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7FB0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«Растениеводство»</w:t>
      </w:r>
    </w:p>
    <w:p w:rsidR="007D044D" w:rsidRDefault="007D044D" w:rsidP="004772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044D">
        <w:rPr>
          <w:rFonts w:ascii="Times New Roman" w:eastAsia="Times New Roman" w:hAnsi="Times New Roman"/>
          <w:i/>
          <w:sz w:val="24"/>
          <w:szCs w:val="24"/>
          <w:lang w:eastAsia="ru-RU"/>
        </w:rPr>
        <w:t>Теоретические сведения,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Значение плодоводства. Краткая характеристика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важнейщих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плодовых и ягодных растений. Обработка и удобрение почвы. Особенности осенней и весенней обработки почвы</w:t>
      </w:r>
    </w:p>
    <w:p w:rsidR="007D044D" w:rsidRPr="007D044D" w:rsidRDefault="007D044D" w:rsidP="004772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044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Практические </w:t>
      </w:r>
      <w:proofErr w:type="spellStart"/>
      <w:r w:rsidRPr="007D044D">
        <w:rPr>
          <w:rFonts w:ascii="Times New Roman" w:eastAsia="Times New Roman" w:hAnsi="Times New Roman"/>
          <w:i/>
          <w:sz w:val="24"/>
          <w:szCs w:val="24"/>
          <w:lang w:eastAsia="ru-RU"/>
        </w:rPr>
        <w:t>работы</w:t>
      </w:r>
      <w:proofErr w:type="gram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абота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пришкольном участке в весенний и осенний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период.Посев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семян и растений. Уборка 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учетвыращенного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урожая.</w:t>
      </w:r>
    </w:p>
    <w:p w:rsidR="004A7FB0" w:rsidRDefault="004A7FB0" w:rsidP="004A7FB0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FB0" w:rsidRPr="004A7FB0" w:rsidRDefault="004A7FB0" w:rsidP="004A7FB0">
      <w:pP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4A7FB0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Планируемые результаты освоения учебного предмета</w:t>
      </w:r>
    </w:p>
    <w:p w:rsidR="004A7FB0" w:rsidRPr="004A7FB0" w:rsidRDefault="004A7FB0" w:rsidP="004A7FB0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4A7FB0" w:rsidRPr="004A7FB0" w:rsidRDefault="004A7FB0" w:rsidP="004A7FB0">
      <w:pPr>
        <w:spacing w:after="0" w:line="240" w:lineRule="auto"/>
        <w:ind w:firstLine="720"/>
        <w:rPr>
          <w:rFonts w:eastAsia="Times New Roman"/>
          <w:b/>
          <w:sz w:val="24"/>
          <w:szCs w:val="24"/>
          <w:u w:val="single"/>
          <w:lang w:eastAsia="ru-RU"/>
        </w:rPr>
      </w:pPr>
      <w:r w:rsidRPr="004A7FB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Раздел «Технологии творческой и опытнической деятельности»</w:t>
      </w:r>
    </w:p>
    <w:p w:rsidR="004A7FB0" w:rsidRPr="004A7FB0" w:rsidRDefault="004A7FB0" w:rsidP="004A7F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</w:t>
      </w:r>
      <w:r w:rsidRPr="004A7FB0">
        <w:rPr>
          <w:rFonts w:ascii="Times New Roman" w:eastAsia="Times New Roman" w:hAnsi="Times New Roman"/>
          <w:i/>
          <w:sz w:val="24"/>
          <w:szCs w:val="24"/>
          <w:lang w:eastAsia="ru-RU"/>
        </w:rPr>
        <w:t>Цель изучения данного раздела</w:t>
      </w: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 – Понятие о творческой проектной деятельности, индивидуальных и коллективных творческих проектах. Цель и задачи проектной деятельности в 7 классе. Составные части годового творческого проекта семиклассников. Этапы выполнения проекта: поисковый (подготовительный), технологический, заключительный (аналитический). Определение затрат на изготовление проектного изделия. Испытания проектных изделий. Подготовка презентации, пояснительной записки  и доклада для защиты творческого проекта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В результате  изучения этого раздела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A7FB0">
        <w:rPr>
          <w:rFonts w:ascii="Times New Roman" w:eastAsia="Times New Roman" w:hAnsi="Times New Roman"/>
          <w:i/>
          <w:sz w:val="24"/>
          <w:szCs w:val="24"/>
          <w:lang w:eastAsia="ru-RU"/>
        </w:rPr>
        <w:t>Выпускник научится:</w:t>
      </w:r>
    </w:p>
    <w:p w:rsidR="004A7FB0" w:rsidRPr="004A7FB0" w:rsidRDefault="004A7FB0" w:rsidP="004A7F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Знакомиться с примерами творческих проектов семиклассников.</w:t>
      </w:r>
    </w:p>
    <w:p w:rsidR="004A7FB0" w:rsidRPr="004A7FB0" w:rsidRDefault="004A7FB0" w:rsidP="004A7F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Определять цель и задачи проектной деятельности. Изучать этапы выполнения проекта. Выполнять проект по разделу «Технологии домашнего хозяйства». </w:t>
      </w: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Выполнять проект по разделу «Кулинария». Выполнять проект по разделу «Создание изделий из текстильных материалов». Выполнять проект по разделу «Художественные ремёсла». Оформлять портфолио и пояснительную записку к творческому проекту. Подготавливать электронную презентацию проекта. Составлять доклад для защиты творческого проекта. Защищать творческий проект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Радел «Создание изделий из текстильных  материалов»                                                                                                                                                               </w:t>
      </w:r>
      <w:r w:rsidRPr="004A7FB0">
        <w:rPr>
          <w:rFonts w:ascii="Times New Roman" w:eastAsia="Times New Roman" w:hAnsi="Times New Roman"/>
          <w:i/>
          <w:sz w:val="24"/>
          <w:szCs w:val="24"/>
          <w:lang w:eastAsia="ru-RU"/>
        </w:rPr>
        <w:t>Основная цель данного раздела</w:t>
      </w: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-К</w:t>
      </w:r>
      <w:proofErr w:type="gramEnd"/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лассификация текстильных волокон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синтетического</w:t>
      </w: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происхождения</w:t>
      </w:r>
      <w:proofErr w:type="spellEnd"/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. Способы их получения. Виды и свойства шерстяных и шёлковых тканей. Признаки определения вида ткани по сырьевому составу. Сравнительная характеристика свой</w:t>
      </w:r>
      <w:proofErr w:type="gramStart"/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ств тк</w:t>
      </w:r>
      <w:proofErr w:type="gramEnd"/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аней из различных волокон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Понятие о поясной одежде. Виды поясной одежды. Конструкции юбок. Снятие мерок для изготовления поясной одежды. Построение чертежа прямой юбки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Приёмы моделирования поясной одежды. Моделирование юбки с расширением книзу. Моделирование юбки со складками. Подготовка выкройки к раскрою. Получение выкройки швейного изделия  из пакета готовых выкроек, журнала мод, с CD и из Интернета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Уход за швейной машиной: чистка и смазка движущихся и вращающихся частей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раскладки выкроек поясного изделия на ткани. Правила раскроя. Выкраивание бейки. Критерии качества кроя. Правила безопасной работы  ножницами, булавками, утюгом. Дублирование детали пояса клеевой прокладкой-корсажем. Основные операции при ручных работах: прикрепление подогнутого края потайными стежками — подшивание. Основные машинные операции: подшивание потайным швом с помощью лапки для потайного подшивания; стачивание косых беек; </w:t>
      </w:r>
      <w:proofErr w:type="spellStart"/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окантовывание</w:t>
      </w:r>
      <w:proofErr w:type="spellEnd"/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среза бейкой. Классификация машинных швов: краевой окантовочный шов с закрытым срезом и с открытым срезом. Технология обработки среднего шва юбки с застёжкой-молнией и разрезом. Притачивание застёжки-молнии вручную и на швейной машине. Технология обработки односторонней, встречной и бантовой складок. Подготовка и проведение примерки поясной одежды. Устранение дефектов после примерки. Последовательность обработки поясного изделия после примерки. Технология обработки вытачек, боковых срезов, верхнего среза поясного изделия прямым притачным поясом. Вымётывание петли и пришивание пуговицы на поясе. Обработка нижнего среза изделия. Обработка разреза в шве. Окончательная чистка и влажно-тепловая обработка изделия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В результате  изучения этого раздела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Выпускник научится: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Составлять коллекции тканей из натуральных волокон животного происхождения. Оформлять результаты исследований. Изучать свойства шерстяных и шёлковых тканей. Определять сырьевой состав тканей. Находить и представлять информацию о шёлкоткачестве. Оформлять результаты исследований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Снимать мерки с фигуры человека и записывать результаты измерений. Рассчитывать по формулам отдельные элементы чертежей швейных изделий. Строить чертёж прямой юбки. 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Выполнять эскиз проектного изделия. Изучать приёмы моделирования юбки с расширением книзу. Изучать приёмы моделирования юбки со складками. Моделировать проектное швейное изделие. Получать выкройку швейного изделия из журнала мод. Готовить выкройку проектного  изделия к раскрою. Знакомиться с профессией художник по костюму и текстилю. Находить и представлять информацию о выкройках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Выполнять чистку и смазку швейной машины. 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Выполнять экономную раскладку выкроек поясного изделия на ткани, </w:t>
      </w:r>
      <w:proofErr w:type="spellStart"/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обмеловку</w:t>
      </w:r>
      <w:proofErr w:type="spellEnd"/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учётом припусков на швы. Выкраивать косую бейку. Выполнять раскрой проектного изделия. 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Дублировать деталь пояса клеевой прокладкой-корсажем. Выполнять правила безопасной работы ножницами, булавками, утюгом.  Стачивать косую бейку. Изготовлять образцы машинных швов: краевого окантовочного с закрытым срезом и с открытым срезом. Обрабатывать средний шов юбки с застёжкой-молнией на </w:t>
      </w: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проектном изделии. Выполнять подготовку проектного изделия к примерке. Проводить примерку проектного изделия. Устранять дефекты после примерки. Обрабатывать проектное изделие по индивидуальному плану. Осуществлять самоконтроль и оценку качества готового изделия, анализировать ошибки. 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4A7FB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Раздел «Кулинария»</w:t>
      </w:r>
    </w:p>
    <w:p w:rsidR="004A7FB0" w:rsidRPr="004A7FB0" w:rsidRDefault="004A7FB0" w:rsidP="004A7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i/>
          <w:sz w:val="24"/>
          <w:szCs w:val="24"/>
          <w:lang w:eastAsia="ru-RU"/>
        </w:rPr>
        <w:t>Основная цель изучения</w:t>
      </w: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раздела </w:t>
      </w:r>
      <w:proofErr w:type="gramStart"/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–З</w:t>
      </w:r>
      <w:proofErr w:type="gramEnd"/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начение молока и кисломолочных продуктов в питании человека. Натуральное (цельное) молоко. Молочные продукты. Молочные консервы. Кисломолочные продукты. Сыр. Методы определения качества молока и молочных продуктов. Молочные супы и каши: технология приготовления и требования к качеству. Подача готовых блюд. Технология приготовления блюд из кисломолочных продуктов</w:t>
      </w:r>
    </w:p>
    <w:p w:rsidR="004A7FB0" w:rsidRPr="004A7FB0" w:rsidRDefault="004A7FB0" w:rsidP="004A7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Виды блюд из жидкого теста. Продукты для приготовления жидкого теста. Пищевые разрыхлители для теста. Оборудование, посуда и инвентарь для замешивания теста и выпечки блинов. Технология приготовления теста и изделий из него: блинов, блинчиков с начинкой, оладий и блинного пирога. Подача их к столу.</w:t>
      </w:r>
    </w:p>
    <w:p w:rsidR="004A7FB0" w:rsidRPr="004A7FB0" w:rsidRDefault="004A7FB0" w:rsidP="004A7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Продукты для приготовления выпечки. Разрыхлители теста. Инструменты и приспособления для приготовления теста и формования мучных изделий. Электрические приборы для приготовления выпечки. Дрожжевое, бисквитное, заварное тесто и тесто для пряничных изделий. Виды изделий из них. Рецептура и технология приготовления пресного слоёного и песочного теста. Особенности выпечки изделий из них. Профессия кондитер</w:t>
      </w:r>
    </w:p>
    <w:p w:rsidR="004A7FB0" w:rsidRPr="004A7FB0" w:rsidRDefault="004A7FB0" w:rsidP="004A7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Виды сладостей: цукаты, конфеты, печенье, безе (меренги). Их значение в питании человека. Виды десертов. Безалкогольные напитки: молочный коктейль, морс. Рецептура, технология их приготовления и подача к столу</w:t>
      </w:r>
    </w:p>
    <w:p w:rsidR="004A7FB0" w:rsidRPr="004A7FB0" w:rsidRDefault="004A7FB0" w:rsidP="004A7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Меню сладкого стола. Сервировка сладкого стола. Набор столового белья, приборов и посуды. Подача кондитерских изделий и сладких блюд. Правила поведения за столом и пользования десертными приборами. Сладкий стол-фуршет. Правила приглашения гостей. Разработка пригласительных билетов с помощью ПК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В результате  изучения этого раздела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Выпускник научится: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Определять качество молока и молочных продуктов органолептическими методами. Определять срок годности молочных продуктов. Подбирать инструменты и приспособления для приготовления блюд из молока и кисломолочных продуктов. Планировать последовательность технологических операций по приготовлению блюд. Осваивать безопасные приёмы  труда при работе с горячими жидкостями. Приготовлять молочный суп, молочную кашу или блюдо из творога. Определять качество молочного супа, каши, блюд из кисломолочных продуктов. Сервировать стол и дегустировать готовые блюда. </w:t>
      </w:r>
    </w:p>
    <w:p w:rsidR="004A7FB0" w:rsidRPr="004A7FB0" w:rsidRDefault="004A7FB0" w:rsidP="004A7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Находить и представлять информацию о рецептах блинов, блинчиков и оладий, о народных праздниках, сопровождающихся выпечкой блинов</w:t>
      </w:r>
    </w:p>
    <w:p w:rsidR="004A7FB0" w:rsidRPr="004A7FB0" w:rsidRDefault="004A7FB0" w:rsidP="004A7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Подбирать инструменты и приспособления для приготовления теста, формования и выпечки мучных изделий. Планировать последовательность технологических операций по приготовлению теста и выпечки. Осваивать безопасные приёмы труда. Знакомиться с профессией кондитер. </w:t>
      </w:r>
    </w:p>
    <w:p w:rsidR="004A7FB0" w:rsidRPr="004A7FB0" w:rsidRDefault="004A7FB0" w:rsidP="004A7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Подбирать продукты, инструменты и приспособления для приготовления сладостей, десертов и напитков. Планировать последовательность технологических операций по приготовлению </w:t>
      </w:r>
      <w:proofErr w:type="spellStart"/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изделийПодбирать</w:t>
      </w:r>
      <w:proofErr w:type="spellEnd"/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 столовое бельё для сервировки сладкого стола. Подбирать столовые приборы  и посуду для сладкого стола. Составлять меню обеда. Рассчитывать количество и стоимость продуктов для сладкого стола. Выполнять сервировку сладкого стола, овладевая навыками его  эстетического оформления. Разрабатывать пригласительный билет на праздник с помощью ПК</w:t>
      </w:r>
    </w:p>
    <w:p w:rsidR="004A7FB0" w:rsidRPr="004A7FB0" w:rsidRDefault="004A7FB0" w:rsidP="004A7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FB0" w:rsidRPr="004A7FB0" w:rsidRDefault="004A7FB0" w:rsidP="004A7FB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4A7FB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Раздел «Технологии  домашнего хозяйства»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4A7FB0">
        <w:rPr>
          <w:rFonts w:ascii="Times New Roman" w:eastAsia="Times New Roman" w:hAnsi="Times New Roman"/>
          <w:i/>
          <w:sz w:val="24"/>
          <w:szCs w:val="24"/>
          <w:lang w:eastAsia="ru-RU"/>
        </w:rPr>
        <w:t>Цель изучения данного раздела</w:t>
      </w: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Роль освещения в интерьере. Естественное и искусственное освещение. Типы ламп. Виды светильников. Системы управления </w:t>
      </w: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светом. Типы освещения. Оформление интерьера произведениями искусства. Оформление и размещение картин. Понятие о коллекционировании. Размещение коллекций в интерьере. Профессия дизайнер</w:t>
      </w: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ab/>
        <w:t>.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В результате  изучения этого раздела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Выпускник научится: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Находить и представлять информацию об устройстве системы освещения жилого помещения. Выполнять электронную презентацию на тему «Освещение жилого дома». Знакомиться с понятием «умный дом». Находить и представлять информацию о видах коллекций, способах их систематизации и хранения. Знакомиться с профессией дизайнер.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Раздел «Электротехника»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i/>
          <w:sz w:val="24"/>
          <w:szCs w:val="24"/>
          <w:lang w:eastAsia="ru-RU"/>
        </w:rPr>
        <w:t>Цель изучения данного раздела</w:t>
      </w: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–И</w:t>
      </w:r>
      <w:proofErr w:type="gramEnd"/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зучить электрические бытовые приборы для уборки и создания микроклимата в помещении. Современный многофункциональный пылесос. Приборы для создания микроклимата: кондиционер, ионизатор-очиститель воздуха, озонатор.</w:t>
      </w: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В результате  изучения этого раздела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Выпускник научится: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Изучать потребность в бытовых электроприборах для уборки и создания микроклимата в помещении. Находить и представлять информацию о видах и функциях климатических приборов. Подбирать современную бытовую технику с учётом потребностей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и доходов семьи               </w:t>
      </w:r>
    </w:p>
    <w:p w:rsidR="004A7FB0" w:rsidRDefault="004A7FB0" w:rsidP="004A7FB0">
      <w:pPr>
        <w:tabs>
          <w:tab w:val="left" w:pos="3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4A7FB0" w:rsidRPr="004A7FB0" w:rsidRDefault="004A7FB0" w:rsidP="004A7FB0">
      <w:pPr>
        <w:tabs>
          <w:tab w:val="left" w:pos="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4A7FB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Раздел «Художественные ремесла»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i/>
          <w:sz w:val="24"/>
          <w:szCs w:val="24"/>
          <w:lang w:eastAsia="ru-RU"/>
        </w:rPr>
        <w:t>Цель изучения данного раздела</w:t>
      </w: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-И</w:t>
      </w:r>
      <w:proofErr w:type="gramEnd"/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зучать материалы и инструменты для росписи тканей. Подготавливать ткань к росписи. Создавать эскиз росписи по ткани. Выполнять образец росписи ткани в технике холодного батика. Знакомиться с профессией художник росписи по ткани. Находить и представлять информацию об истории возникновения техники батик в различных странах.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-Подбирать материалы и оборудование для ручной вышивки. Выполнять образцы вышивки прямыми, петлеобразными, петельными, крестообразными и косыми ручными стежками; швом крест; атласной и штриховой гладью, швами узелок и рококо, атласными лентами. Выполнять эскизы вышивки ручными стежками. Создавать схемы для вышивки в технике крест с помощью ПК. Знакомиться с профессией вышивальщица. 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 Понятие о ручной росписи тканей. Подготовка тканей к росписи. Виды батика. Технология горячего батика. Декоративные эффекты в горячем батике. Технология холодного батика. Декоративные эффекты в холодном батике. Особенности выполнения узелкового батика и свободной росписи. Профессия художник росписи по ткани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Материалы и оборудование для вышивки. Приёмы подготовки ткани к вышивке. Технология выполнения прямых, петлеобразных, петельных, крестообразных и косых ручных стежков. Техника вышивания швом крест горизонтальными и вертикальными рядами, по диагонали. Использование ПК в вышивке крестом. Техника вышивания художественной, белой и владимирской гладью. Материалы и оборудование для  вышивки гладью. Атласная и штриховая гладь. Швы французский узелок и рококо. Материалы и оборудование для вышивки атласными лентами. Швы, используемые в вышивке лентами. Стирка и оформление готовой работы. Профессия вышивальщица                                 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>В результате  изучения этого раздела</w:t>
      </w: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FB0" w:rsidRPr="004A7FB0" w:rsidRDefault="004A7FB0" w:rsidP="004A7FB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Выпускник научится:</w:t>
      </w:r>
    </w:p>
    <w:p w:rsidR="004A7FB0" w:rsidRPr="004A7FB0" w:rsidRDefault="004A7FB0" w:rsidP="004A7F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ab/>
        <w:t>Изучать материалы и инструменты для росписи тканей. Подготавливать ткань к росписи. Создавать эскиз росписи по ткани. Выполнять образец росписи ткани в технике холодного батика. Знакомиться с профессией художник росписи по ткани. Находить и представлять информацию об истории возникновения техники батик в различных странах</w:t>
      </w:r>
    </w:p>
    <w:p w:rsidR="004A7FB0" w:rsidRPr="004A7FB0" w:rsidRDefault="004A7FB0" w:rsidP="004A7F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Техника вышивания художественной, белой и владимирской гладью. Материалы и оборудование для  вышивки гладью. Атласная и штриховая гладь. Швы французский узелок и рококо. Материалы и оборудование для вышивки атласными лентами. Швы, используемые в вышивке лентами. Стирка и оформление готовой работы. </w:t>
      </w:r>
      <w:r w:rsidRPr="004A7FB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Подбирать материалы и оборудование для ручной вышивки. Выполнять образцы вышивки прямыми, петлеобразными, петельными, крестообразными и косыми ручными стежками; швом крест; атласной и штриховой гладью, швами узелок и рококо, атласными лентами. Выполнять эскизы вышивки ручными стежками. Создавать схемы для вышивки в технике крест с помощью ПК. Знакомиться с профессией вышивальщица. </w:t>
      </w:r>
    </w:p>
    <w:p w:rsidR="004A7FB0" w:rsidRPr="004A7FB0" w:rsidRDefault="004A7FB0" w:rsidP="004A7F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044D" w:rsidRDefault="007D044D" w:rsidP="004772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FB0" w:rsidRDefault="004A7FB0" w:rsidP="004A7FB0">
      <w:pPr>
        <w:spacing w:before="100" w:beforeAutospacing="1" w:after="100" w:afterAutospacing="1"/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b/>
          <w:sz w:val="24"/>
          <w:szCs w:val="24"/>
          <w:u w:val="single"/>
        </w:rPr>
        <w:t>КРИТЕРИИ ОЦЕНКИ КАЧЕСТВА ЗНАНИЙ УЧЩИХСЯ ПО ТЕХНОЛОГИИ</w:t>
      </w:r>
    </w:p>
    <w:p w:rsidR="004A7FB0" w:rsidRDefault="004A7FB0" w:rsidP="004A7FB0">
      <w:pPr>
        <w:pStyle w:val="a3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При устной проверке.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Оценка «5»</w:t>
      </w:r>
      <w:r>
        <w:rPr>
          <w:rFonts w:eastAsia="Times New Roman"/>
          <w:sz w:val="24"/>
          <w:szCs w:val="24"/>
        </w:rPr>
        <w:t xml:space="preserve"> ставится, если учащийся: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полностью усвоил учебный материал;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умеет изложить учебный материал своими словами;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подтверждает ответ конкретными примерами;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и обстоятельно отвечает на дополнительные вопросы учителя.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Оценка «4»</w:t>
      </w:r>
      <w:r>
        <w:rPr>
          <w:rFonts w:eastAsia="Times New Roman"/>
          <w:sz w:val="24"/>
          <w:szCs w:val="24"/>
        </w:rPr>
        <w:t xml:space="preserve"> ставится, если учащийся: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основном усвоил учебный материал;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допускает незначительные ошибки при его изложении своими словами;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подтверждает ответ конкретными примерами;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отвечает на дополнительные вопросы учителя.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Оценка «3»</w:t>
      </w:r>
      <w:r>
        <w:rPr>
          <w:rFonts w:eastAsia="Times New Roman"/>
          <w:sz w:val="24"/>
          <w:szCs w:val="24"/>
        </w:rPr>
        <w:t xml:space="preserve"> ставится, если учащийся: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усвоил существенную часть учебного материала;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допускает значительные ошибки при его изложении своими словами;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затрудняется подтвердить ответ конкретными примерами;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слабо отвечает на дополнительные вопросы учителя.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Оценка «2»</w:t>
      </w:r>
      <w:r>
        <w:rPr>
          <w:rFonts w:eastAsia="Times New Roman"/>
          <w:sz w:val="24"/>
          <w:szCs w:val="24"/>
        </w:rPr>
        <w:t xml:space="preserve"> ставится, если учащийся: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почти не усвоил учебный материал;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может изложить учебный материал своими словами;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может подтвердить ответ конкретными примерами;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отвечает на большую часть дополнительных вопросов учителя.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</w:p>
    <w:p w:rsidR="004A7FB0" w:rsidRDefault="004A7FB0" w:rsidP="004A7FB0">
      <w:pPr>
        <w:pStyle w:val="a3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При выполнении практических работ.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Оценка «5»</w:t>
      </w:r>
      <w:r>
        <w:rPr>
          <w:rFonts w:eastAsia="Times New Roman"/>
          <w:sz w:val="24"/>
          <w:szCs w:val="24"/>
        </w:rPr>
        <w:t xml:space="preserve"> ставится, если учащийся: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творчески планирует выполнение работы;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и полностью использует знания программного материала;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и аккуратно выполняет задания;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умеет пользоваться справочной литературой, наглядными пособиями, машинами, приспособлениями  и другими средствами.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Оценка «4»</w:t>
      </w:r>
      <w:r>
        <w:rPr>
          <w:rFonts w:eastAsia="Times New Roman"/>
          <w:sz w:val="24"/>
          <w:szCs w:val="24"/>
        </w:rPr>
        <w:t xml:space="preserve"> ставится, если учащийся: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планирует выполнение работы;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и полностью использует знания программного материала;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основном правильно и аккуратно выполняет задания;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умеет пользоваться справочной литературой, наглядными пособиями, машинами, приспособлениями  и другими средствами.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 </w:t>
      </w:r>
      <w:r>
        <w:rPr>
          <w:rFonts w:eastAsia="Times New Roman"/>
          <w:b/>
          <w:sz w:val="24"/>
          <w:szCs w:val="24"/>
        </w:rPr>
        <w:t>Оценка «3»</w:t>
      </w:r>
      <w:r>
        <w:rPr>
          <w:rFonts w:eastAsia="Times New Roman"/>
          <w:sz w:val="24"/>
          <w:szCs w:val="24"/>
        </w:rPr>
        <w:t xml:space="preserve"> ставится, если учащийся: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допускает ошибки при планировании  выполнения работы;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может самостоятельно использовать значительную часть знаний программного материала;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допускает ошибки и не аккуратно выполняет задания;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затрудняется самостоятельно пользоваться справочной литературой, наглядными пособиями, машинами, приспособлениями  и другими средствами.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Оценка «2»</w:t>
      </w:r>
      <w:r>
        <w:rPr>
          <w:rFonts w:eastAsia="Times New Roman"/>
          <w:sz w:val="24"/>
          <w:szCs w:val="24"/>
        </w:rPr>
        <w:t xml:space="preserve"> ставится, если учащийся: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может правильно спланировать выполнение работы;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может использовать знаний программного материала;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допускает грубые ошибки и не аккуратно выполняет задания;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может самостоятельно пользоваться справочной литературой, наглядными пособиями, машинами, приспособлениями  и другими средствами.</w:t>
      </w:r>
    </w:p>
    <w:p w:rsidR="004A7FB0" w:rsidRDefault="004A7FB0" w:rsidP="004A7FB0">
      <w:pPr>
        <w:pStyle w:val="a3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При выполнении тестов, контрольных работ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Оценка «5</w:t>
      </w:r>
      <w:r>
        <w:rPr>
          <w:rFonts w:eastAsia="Times New Roman"/>
          <w:sz w:val="24"/>
          <w:szCs w:val="24"/>
        </w:rPr>
        <w:t>» ставится, если учащийся:     выполнил   90 - 100 % работы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Оценка «4»</w:t>
      </w:r>
      <w:r>
        <w:rPr>
          <w:rFonts w:eastAsia="Times New Roman"/>
          <w:sz w:val="24"/>
          <w:szCs w:val="24"/>
        </w:rPr>
        <w:t xml:space="preserve"> ставится, если учащийся:     выполнил   70 - 89 % работы</w:t>
      </w:r>
    </w:p>
    <w:p w:rsidR="004A7FB0" w:rsidRDefault="004A7FB0" w:rsidP="004A7FB0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Оценка «3»</w:t>
      </w:r>
      <w:r>
        <w:rPr>
          <w:rFonts w:eastAsia="Times New Roman"/>
          <w:sz w:val="24"/>
          <w:szCs w:val="24"/>
        </w:rPr>
        <w:t xml:space="preserve"> ставится, если учащийся:     выполнил   30 - 69 % работы</w:t>
      </w:r>
    </w:p>
    <w:p w:rsidR="004A7FB0" w:rsidRPr="0082449E" w:rsidRDefault="004A7FB0" w:rsidP="004A7FB0">
      <w:pPr>
        <w:pStyle w:val="a3"/>
        <w:rPr>
          <w:rFonts w:ascii="Times New Roman" w:eastAsia="Cambria" w:hAnsi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Оценка «2»</w:t>
      </w:r>
      <w:r>
        <w:rPr>
          <w:rFonts w:eastAsia="Times New Roman"/>
          <w:sz w:val="24"/>
          <w:szCs w:val="24"/>
        </w:rPr>
        <w:t xml:space="preserve"> ставится, если учащийся:     выполнил   до 30 % работы</w:t>
      </w:r>
    </w:p>
    <w:p w:rsidR="004A7FB0" w:rsidRPr="0082449E" w:rsidRDefault="004A7FB0" w:rsidP="004A7F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7FB0" w:rsidRPr="0082449E" w:rsidRDefault="004A7FB0" w:rsidP="004A7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82449E">
        <w:rPr>
          <w:rFonts w:ascii="Times New Roman" w:hAnsi="Times New Roman"/>
          <w:b/>
          <w:bCs/>
          <w:i/>
          <w:sz w:val="24"/>
          <w:szCs w:val="24"/>
        </w:rPr>
        <w:t>Используемый учебно-методический комплект</w:t>
      </w:r>
    </w:p>
    <w:p w:rsidR="00F16CCA" w:rsidRDefault="004A7FB0" w:rsidP="00F16C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449E">
        <w:rPr>
          <w:rFonts w:ascii="Times New Roman" w:hAnsi="Times New Roman"/>
          <w:sz w:val="24"/>
          <w:szCs w:val="24"/>
        </w:rPr>
        <w:t>Данная рабочая программа ориентирована на использование</w:t>
      </w:r>
      <w:proofErr w:type="gramStart"/>
      <w:r w:rsidRPr="0082449E">
        <w:rPr>
          <w:rFonts w:ascii="Times New Roman" w:hAnsi="Times New Roman"/>
          <w:sz w:val="24"/>
          <w:szCs w:val="24"/>
        </w:rPr>
        <w:t xml:space="preserve"> </w:t>
      </w:r>
      <w:r w:rsidR="00F16CCA">
        <w:rPr>
          <w:rFonts w:ascii="Times New Roman" w:hAnsi="Times New Roman"/>
          <w:sz w:val="24"/>
          <w:szCs w:val="24"/>
        </w:rPr>
        <w:t>:</w:t>
      </w:r>
      <w:proofErr w:type="gramEnd"/>
    </w:p>
    <w:p w:rsidR="00F16CCA" w:rsidRPr="00F16CCA" w:rsidRDefault="00F16CCA" w:rsidP="00F16CCA">
      <w:pPr>
        <w:pStyle w:val="a9"/>
        <w:shd w:val="clear" w:color="auto" w:fill="F4F4F4"/>
        <w:spacing w:before="90" w:beforeAutospacing="0" w:after="90" w:afterAutospacing="0"/>
        <w:rPr>
          <w:color w:val="212529"/>
        </w:rPr>
      </w:pPr>
      <w:proofErr w:type="gramStart"/>
      <w:r>
        <w:rPr>
          <w:rFonts w:ascii="Arial" w:hAnsi="Arial" w:cs="Arial"/>
          <w:color w:val="212529"/>
        </w:rPr>
        <w:t>.      </w:t>
      </w:r>
      <w:r w:rsidRPr="00F16CCA">
        <w:rPr>
          <w:color w:val="212529"/>
        </w:rPr>
        <w:t>Федеральными требованиями к образовательным учреждениям в части минимальной оснащенности учебного процесса и оборудования учебных помещений, утвержденными приказом Министерства образования и науки Российской Федерации (</w:t>
      </w:r>
      <w:proofErr w:type="spellStart"/>
      <w:r w:rsidRPr="00F16CCA">
        <w:rPr>
          <w:color w:val="212529"/>
        </w:rPr>
        <w:t>Минобрнауки</w:t>
      </w:r>
      <w:proofErr w:type="spellEnd"/>
      <w:r w:rsidRPr="00F16CCA">
        <w:rPr>
          <w:color w:val="212529"/>
        </w:rPr>
        <w:t xml:space="preserve"> России) от 4.10.2010 г. № 986, зарегистрированными в Минюсте России 3.02.2011 г., регистрационный номер 19682).</w:t>
      </w:r>
      <w:proofErr w:type="gramEnd"/>
    </w:p>
    <w:p w:rsidR="00F16CCA" w:rsidRPr="00F16CCA" w:rsidRDefault="00F16CCA" w:rsidP="00F16CCA">
      <w:pPr>
        <w:pStyle w:val="a9"/>
        <w:shd w:val="clear" w:color="auto" w:fill="F4F4F4"/>
        <w:spacing w:before="90" w:beforeAutospacing="0" w:after="90" w:afterAutospacing="0"/>
        <w:rPr>
          <w:color w:val="212529"/>
        </w:rPr>
      </w:pPr>
      <w:r w:rsidRPr="00F16CCA">
        <w:rPr>
          <w:color w:val="212529"/>
        </w:rPr>
        <w:t xml:space="preserve">·        Программой основного общего образования  «Технология 5-8 класс»,  разработанной в соответствии с федеральным государственным  образовательным  стандартом основного общего образования второго поколения  авторским  коллективом в составе </w:t>
      </w:r>
      <w:proofErr w:type="spellStart"/>
      <w:r w:rsidRPr="00F16CCA">
        <w:rPr>
          <w:color w:val="212529"/>
        </w:rPr>
        <w:t>А.Т.Тищенко</w:t>
      </w:r>
      <w:proofErr w:type="spellEnd"/>
      <w:r w:rsidRPr="00F16CCA">
        <w:rPr>
          <w:color w:val="212529"/>
        </w:rPr>
        <w:t xml:space="preserve">, Н.В. Синица, Москва, </w:t>
      </w:r>
      <w:proofErr w:type="spellStart"/>
      <w:r w:rsidRPr="00F16CCA">
        <w:rPr>
          <w:color w:val="212529"/>
        </w:rPr>
        <w:t>Вентана</w:t>
      </w:r>
      <w:proofErr w:type="spellEnd"/>
      <w:r w:rsidRPr="00F16CCA">
        <w:rPr>
          <w:color w:val="212529"/>
        </w:rPr>
        <w:t>-Граф,  2015г.;</w:t>
      </w:r>
    </w:p>
    <w:p w:rsidR="00F16CCA" w:rsidRPr="00F16CCA" w:rsidRDefault="00F16CCA" w:rsidP="00F16CCA">
      <w:pPr>
        <w:pStyle w:val="a9"/>
        <w:shd w:val="clear" w:color="auto" w:fill="F4F4F4"/>
        <w:spacing w:before="90" w:beforeAutospacing="0" w:after="90" w:afterAutospacing="0"/>
        <w:rPr>
          <w:color w:val="212529"/>
        </w:rPr>
      </w:pPr>
      <w:r w:rsidRPr="00F16CCA">
        <w:rPr>
          <w:color w:val="212529"/>
        </w:rPr>
        <w:t>·        Примерной программой по технологии для учащихся 5-9 классов, М.: Просвещение, 2010 год (стандарты второго поколения);</w:t>
      </w:r>
    </w:p>
    <w:p w:rsidR="00F16CCA" w:rsidRPr="00F16CCA" w:rsidRDefault="00F16CCA" w:rsidP="00F16CCA">
      <w:pPr>
        <w:pStyle w:val="a9"/>
        <w:shd w:val="clear" w:color="auto" w:fill="F4F4F4"/>
        <w:spacing w:before="90" w:beforeAutospacing="0" w:after="90" w:afterAutospacing="0"/>
        <w:rPr>
          <w:color w:val="212529"/>
        </w:rPr>
      </w:pPr>
      <w:r w:rsidRPr="00F16CCA">
        <w:rPr>
          <w:color w:val="212529"/>
        </w:rPr>
        <w:t>·        Примерной программой  по технологии ФГОС ООО второго поколения -  Москва, «Просвещение», 2012 год;</w:t>
      </w:r>
    </w:p>
    <w:p w:rsidR="00F16CCA" w:rsidRPr="00F16CCA" w:rsidRDefault="00F16CCA" w:rsidP="00F16CCA">
      <w:pPr>
        <w:pStyle w:val="a9"/>
        <w:shd w:val="clear" w:color="auto" w:fill="F4F4F4"/>
        <w:spacing w:before="90" w:beforeAutospacing="0" w:after="90" w:afterAutospacing="0"/>
        <w:rPr>
          <w:color w:val="212529"/>
        </w:rPr>
      </w:pPr>
      <w:r w:rsidRPr="00F16CCA">
        <w:rPr>
          <w:color w:val="212529"/>
        </w:rPr>
        <w:t xml:space="preserve">·        Методическим пособием «Технология. Технологии ведения дома: 7 класс: ФГОС» Н.В. Синица.- М.: </w:t>
      </w:r>
      <w:proofErr w:type="spellStart"/>
      <w:r w:rsidRPr="00F16CCA">
        <w:rPr>
          <w:color w:val="212529"/>
        </w:rPr>
        <w:t>Вентана</w:t>
      </w:r>
      <w:proofErr w:type="spellEnd"/>
      <w:r w:rsidRPr="00F16CCA">
        <w:rPr>
          <w:color w:val="212529"/>
        </w:rPr>
        <w:t>-Граф, 2017.</w:t>
      </w:r>
    </w:p>
    <w:p w:rsidR="00F16CCA" w:rsidRPr="00F16CCA" w:rsidRDefault="00F16CCA" w:rsidP="00F16CCA">
      <w:pPr>
        <w:pStyle w:val="a9"/>
        <w:shd w:val="clear" w:color="auto" w:fill="F4F4F4"/>
        <w:spacing w:before="90" w:beforeAutospacing="0" w:after="90" w:afterAutospacing="0"/>
        <w:rPr>
          <w:color w:val="212529"/>
        </w:rPr>
      </w:pPr>
      <w:r w:rsidRPr="00F16CCA">
        <w:rPr>
          <w:color w:val="212529"/>
        </w:rPr>
        <w:t xml:space="preserve">Рабочая программа реализуется посредством УМК «Технология. Технологии ведения дома. 7 класс».  </w:t>
      </w:r>
      <w:proofErr w:type="spellStart"/>
      <w:r w:rsidRPr="00F16CCA">
        <w:rPr>
          <w:color w:val="212529"/>
        </w:rPr>
        <w:t>Н.В.Синица</w:t>
      </w:r>
      <w:proofErr w:type="spellEnd"/>
      <w:r w:rsidRPr="00F16CCA">
        <w:rPr>
          <w:color w:val="212529"/>
        </w:rPr>
        <w:t xml:space="preserve">, </w:t>
      </w:r>
      <w:proofErr w:type="spellStart"/>
      <w:r w:rsidRPr="00F16CCA">
        <w:rPr>
          <w:color w:val="212529"/>
        </w:rPr>
        <w:t>В.Д.Симоненко</w:t>
      </w:r>
      <w:proofErr w:type="spellEnd"/>
      <w:r w:rsidRPr="00F16CCA">
        <w:rPr>
          <w:color w:val="212529"/>
        </w:rPr>
        <w:t xml:space="preserve">; Учебник для учащихся О.О. – М.: </w:t>
      </w:r>
      <w:proofErr w:type="spellStart"/>
      <w:r w:rsidRPr="00F16CCA">
        <w:rPr>
          <w:color w:val="212529"/>
        </w:rPr>
        <w:t>Вентана</w:t>
      </w:r>
      <w:proofErr w:type="spellEnd"/>
      <w:r w:rsidRPr="00F16CCA">
        <w:rPr>
          <w:color w:val="212529"/>
        </w:rPr>
        <w:t>-Граф, 2018 г.</w:t>
      </w:r>
    </w:p>
    <w:p w:rsidR="00F16CCA" w:rsidRPr="007D044D" w:rsidRDefault="00F16CCA" w:rsidP="004772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F16CCA" w:rsidRPr="007D044D" w:rsidSect="0047725C">
          <w:pgSz w:w="11909" w:h="16834"/>
          <w:pgMar w:top="-291" w:right="851" w:bottom="142" w:left="1418" w:header="0" w:footer="1253" w:gutter="851"/>
          <w:cols w:space="720"/>
        </w:sectPr>
      </w:pPr>
    </w:p>
    <w:p w:rsidR="0047725C" w:rsidRDefault="0047725C" w:rsidP="0082449E">
      <w:pPr>
        <w:shd w:val="clear" w:color="auto" w:fill="FFFFFF"/>
        <w:ind w:right="5" w:firstLine="709"/>
        <w:jc w:val="both"/>
        <w:rPr>
          <w:rFonts w:ascii="Times New Roman" w:eastAsia="Cambria" w:hAnsi="Times New Roman"/>
          <w:color w:val="191919"/>
        </w:rPr>
      </w:pPr>
    </w:p>
    <w:p w:rsidR="0047725C" w:rsidRDefault="0047725C" w:rsidP="0082449E">
      <w:pPr>
        <w:shd w:val="clear" w:color="auto" w:fill="FFFFFF"/>
        <w:ind w:right="5" w:firstLine="709"/>
        <w:jc w:val="both"/>
        <w:rPr>
          <w:rFonts w:ascii="Times New Roman" w:eastAsia="Cambria" w:hAnsi="Times New Roman"/>
          <w:color w:val="191919"/>
        </w:rPr>
      </w:pPr>
    </w:p>
    <w:p w:rsidR="000E2BC8" w:rsidRDefault="000E2BC8" w:rsidP="008244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E2BC8" w:rsidRDefault="000E2BC8" w:rsidP="008244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2449E" w:rsidRPr="0082449E" w:rsidRDefault="0082449E" w:rsidP="008244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449E">
        <w:rPr>
          <w:rFonts w:ascii="Times New Roman" w:eastAsia="Times New Roman" w:hAnsi="Times New Roman"/>
          <w:b/>
          <w:sz w:val="24"/>
          <w:szCs w:val="24"/>
          <w:lang w:eastAsia="ru-RU"/>
        </w:rPr>
        <w:t>Учебно-тематическое планирование</w:t>
      </w:r>
    </w:p>
    <w:p w:rsidR="0082449E" w:rsidRPr="0082449E" w:rsidRDefault="0082449E" w:rsidP="008244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449E">
        <w:rPr>
          <w:rFonts w:ascii="Times New Roman" w:eastAsia="Times New Roman" w:hAnsi="Times New Roman"/>
          <w:b/>
          <w:sz w:val="24"/>
          <w:szCs w:val="24"/>
          <w:lang w:eastAsia="ru-RU"/>
        </w:rPr>
        <w:t>7 класс</w:t>
      </w:r>
    </w:p>
    <w:p w:rsidR="0082449E" w:rsidRPr="0082449E" w:rsidRDefault="0082449E" w:rsidP="008244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63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6"/>
        <w:gridCol w:w="1826"/>
        <w:gridCol w:w="8"/>
        <w:gridCol w:w="995"/>
        <w:gridCol w:w="2564"/>
        <w:gridCol w:w="142"/>
        <w:gridCol w:w="2268"/>
        <w:gridCol w:w="1688"/>
        <w:gridCol w:w="7"/>
        <w:gridCol w:w="1835"/>
        <w:gridCol w:w="1289"/>
        <w:gridCol w:w="1124"/>
        <w:gridCol w:w="152"/>
        <w:gridCol w:w="84"/>
        <w:gridCol w:w="1428"/>
      </w:tblGrid>
      <w:tr w:rsidR="0082449E" w:rsidRPr="0082449E" w:rsidTr="00834C5D">
        <w:trPr>
          <w:trHeight w:val="278"/>
        </w:trPr>
        <w:tc>
          <w:tcPr>
            <w:tcW w:w="986" w:type="dxa"/>
            <w:gridSpan w:val="2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</w:t>
            </w:r>
            <w:proofErr w:type="spellEnd"/>
          </w:p>
        </w:tc>
        <w:tc>
          <w:tcPr>
            <w:tcW w:w="1834" w:type="dxa"/>
            <w:gridSpan w:val="2"/>
            <w:vMerge w:val="restart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5" w:type="dxa"/>
            <w:vMerge w:val="restart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706" w:type="dxa"/>
            <w:gridSpan w:val="2"/>
            <w:vMerge w:val="restart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контроля</w:t>
            </w:r>
          </w:p>
        </w:tc>
        <w:tc>
          <w:tcPr>
            <w:tcW w:w="4819" w:type="dxa"/>
            <w:gridSpan w:val="4"/>
            <w:tcBorders>
              <w:left w:val="single" w:sz="4" w:space="0" w:color="auto"/>
            </w:tcBorders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Планируемы результаты</w:t>
            </w:r>
          </w:p>
        </w:tc>
        <w:tc>
          <w:tcPr>
            <w:tcW w:w="1124" w:type="dxa"/>
            <w:tcBorders>
              <w:right w:val="nil"/>
            </w:tcBorders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gridSpan w:val="3"/>
            <w:tcBorders>
              <w:left w:val="nil"/>
            </w:tcBorders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Дата </w:t>
            </w:r>
            <w:proofErr w:type="gramStart"/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</w:t>
            </w:r>
            <w:proofErr w:type="gramEnd"/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82449E" w:rsidRPr="0082449E" w:rsidTr="00834C5D">
        <w:trPr>
          <w:trHeight w:val="811"/>
        </w:trPr>
        <w:tc>
          <w:tcPr>
            <w:tcW w:w="986" w:type="dxa"/>
            <w:gridSpan w:val="2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ока</w:t>
            </w:r>
          </w:p>
        </w:tc>
        <w:tc>
          <w:tcPr>
            <w:tcW w:w="1834" w:type="dxa"/>
            <w:gridSpan w:val="2"/>
            <w:vMerge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vMerge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gridSpan w:val="2"/>
            <w:vMerge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  <w:vAlign w:val="center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1842" w:type="dxa"/>
            <w:gridSpan w:val="2"/>
            <w:vAlign w:val="center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УУД</w:t>
            </w:r>
          </w:p>
        </w:tc>
        <w:tc>
          <w:tcPr>
            <w:tcW w:w="1289" w:type="dxa"/>
            <w:vAlign w:val="center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УУД</w:t>
            </w:r>
          </w:p>
        </w:tc>
        <w:tc>
          <w:tcPr>
            <w:tcW w:w="1124" w:type="dxa"/>
            <w:tcBorders>
              <w:right w:val="nil"/>
            </w:tcBorders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6" w:type="dxa"/>
            <w:gridSpan w:val="2"/>
            <w:tcBorders>
              <w:left w:val="nil"/>
            </w:tcBorders>
          </w:tcPr>
          <w:p w:rsidR="0082449E" w:rsidRPr="0082449E" w:rsidRDefault="0082449E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</w:t>
            </w:r>
          </w:p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</w:t>
            </w:r>
          </w:p>
        </w:tc>
      </w:tr>
      <w:tr w:rsidR="0082449E" w:rsidRPr="0082449E" w:rsidTr="00834C5D">
        <w:trPr>
          <w:trHeight w:val="243"/>
        </w:trPr>
        <w:tc>
          <w:tcPr>
            <w:tcW w:w="16396" w:type="dxa"/>
            <w:gridSpan w:val="16"/>
            <w:tcBorders>
              <w:bottom w:val="single" w:sz="4" w:space="0" w:color="auto"/>
            </w:tcBorders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Введение.- 1 час</w:t>
            </w:r>
          </w:p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Растениеводство (осенние работы) – 4 часа</w:t>
            </w:r>
          </w:p>
        </w:tc>
      </w:tr>
      <w:tr w:rsidR="0082449E" w:rsidRPr="0082449E" w:rsidTr="00834C5D">
        <w:trPr>
          <w:trHeight w:val="1935"/>
        </w:trPr>
        <w:tc>
          <w:tcPr>
            <w:tcW w:w="980" w:type="dxa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32" w:type="dxa"/>
            <w:gridSpan w:val="2"/>
          </w:tcPr>
          <w:p w:rsidR="0082449E" w:rsidRPr="0082449E" w:rsidRDefault="0082449E" w:rsidP="008244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 xml:space="preserve">Вводное занятие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>Вводный инструктаж и первичный инструктаж на рабочем месте.</w:t>
            </w:r>
          </w:p>
        </w:tc>
        <w:tc>
          <w:tcPr>
            <w:tcW w:w="1003" w:type="dxa"/>
            <w:gridSpan w:val="2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2706" w:type="dxa"/>
            <w:gridSpan w:val="2"/>
          </w:tcPr>
          <w:p w:rsidR="0082449E" w:rsidRPr="0082449E" w:rsidRDefault="0082449E" w:rsidP="0082449E">
            <w:pPr>
              <w:tabs>
                <w:tab w:val="left" w:pos="2760"/>
              </w:tabs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pacing w:val="-2"/>
                <w:sz w:val="24"/>
                <w:szCs w:val="24"/>
              </w:rPr>
              <w:t>Изучение правил. Освоение применения приемов ТБ на практике.</w:t>
            </w:r>
          </w:p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2" w:type="dxa"/>
            <w:gridSpan w:val="2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449E" w:rsidRPr="0082449E" w:rsidTr="00834C5D">
        <w:tc>
          <w:tcPr>
            <w:tcW w:w="980" w:type="dxa"/>
            <w:vMerge w:val="restart"/>
            <w:tcBorders>
              <w:top w:val="single" w:sz="4" w:space="0" w:color="auto"/>
            </w:tcBorders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2-5</w:t>
            </w:r>
          </w:p>
        </w:tc>
        <w:tc>
          <w:tcPr>
            <w:tcW w:w="1832" w:type="dxa"/>
            <w:gridSpan w:val="2"/>
            <w:vMerge w:val="restart"/>
            <w:tcBorders>
              <w:top w:val="single" w:sz="4" w:space="0" w:color="auto"/>
            </w:tcBorders>
          </w:tcPr>
          <w:p w:rsidR="0082449E" w:rsidRPr="00AC5364" w:rsidRDefault="004C4579" w:rsidP="00824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364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r w:rsidRPr="00AC53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плодоводства. Краткая характеристика важнейших плодовых и ягодных растений. Размножение плодовых и ягодных растений. Обработка и удобрение почвы в приствольных </w:t>
            </w:r>
            <w:proofErr w:type="spellStart"/>
            <w:r w:rsidRPr="00AC5364">
              <w:rPr>
                <w:rFonts w:ascii="Times New Roman" w:hAnsi="Times New Roman"/>
                <w:sz w:val="24"/>
                <w:szCs w:val="24"/>
              </w:rPr>
              <w:t>кругах</w:t>
            </w:r>
            <w:proofErr w:type="gramStart"/>
            <w:r w:rsidRPr="00AC5364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AC5364">
              <w:rPr>
                <w:rFonts w:ascii="Times New Roman" w:hAnsi="Times New Roman"/>
                <w:sz w:val="24"/>
                <w:szCs w:val="24"/>
              </w:rPr>
              <w:t>брезка</w:t>
            </w:r>
            <w:proofErr w:type="spellEnd"/>
            <w:r w:rsidRPr="00AC5364">
              <w:rPr>
                <w:rFonts w:ascii="Times New Roman" w:hAnsi="Times New Roman"/>
                <w:sz w:val="24"/>
                <w:szCs w:val="24"/>
              </w:rPr>
              <w:t xml:space="preserve"> старых кустарников</w:t>
            </w:r>
            <w:r w:rsidR="00884C77">
              <w:rPr>
                <w:rFonts w:ascii="Times New Roman" w:hAnsi="Times New Roman"/>
                <w:sz w:val="24"/>
                <w:szCs w:val="24"/>
              </w:rPr>
              <w:t>. Техника безопасности при работе на пришкольном участке.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auto"/>
            </w:tcBorders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Форми</w:t>
            </w:r>
            <w:r w:rsidRPr="0082449E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рование умений построения и реализации новых знаний, </w:t>
            </w:r>
          </w:p>
        </w:tc>
        <w:tc>
          <w:tcPr>
            <w:tcW w:w="2706" w:type="dxa"/>
            <w:gridSpan w:val="2"/>
            <w:vMerge w:val="restart"/>
            <w:tcBorders>
              <w:top w:val="single" w:sz="4" w:space="0" w:color="auto"/>
            </w:tcBorders>
          </w:tcPr>
          <w:p w:rsidR="0082449E" w:rsidRDefault="0082449E" w:rsidP="0082449E">
            <w:pPr>
              <w:spacing w:after="0"/>
              <w:ind w:right="-5"/>
              <w:jc w:val="both"/>
              <w:rPr>
                <w:rFonts w:ascii="Times New Roman" w:eastAsia="Times New Roman" w:hAnsi="Times New Roman"/>
                <w:bCs/>
              </w:rPr>
            </w:pPr>
            <w:r w:rsidRPr="00BB43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Осенняя обработка </w:t>
            </w:r>
            <w:r w:rsidRPr="00BB43A2">
              <w:rPr>
                <w:rFonts w:ascii="Times New Roman" w:hAnsi="Times New Roman"/>
                <w:sz w:val="24"/>
                <w:szCs w:val="24"/>
              </w:rPr>
              <w:lastRenderedPageBreak/>
              <w:t>почвы с внесением удобрений.</w:t>
            </w:r>
            <w:r w:rsidRPr="001A27FC">
              <w:rPr>
                <w:rFonts w:ascii="Times New Roman" w:eastAsia="Times New Roman" w:hAnsi="Times New Roman"/>
                <w:bCs/>
              </w:rPr>
              <w:t xml:space="preserve"> Планировать осенние работы на </w:t>
            </w:r>
            <w:r>
              <w:rPr>
                <w:rFonts w:ascii="Times New Roman" w:eastAsia="Times New Roman" w:hAnsi="Times New Roman"/>
                <w:bCs/>
              </w:rPr>
              <w:t>пришкольном</w:t>
            </w:r>
            <w:r w:rsidRPr="001A27FC">
              <w:rPr>
                <w:rFonts w:ascii="Times New Roman" w:eastAsia="Times New Roman" w:hAnsi="Times New Roman"/>
                <w:bCs/>
              </w:rPr>
              <w:t xml:space="preserve"> участке и в личном подсобном хозяйстве, выбирать культуры, планировать их размещение на участке с учетом севооборота, выбирать технологию, инструменты, орудия и выполнять основные технологические приемы выращивания растений и уборки урожая с учетом правил безопасного труда и охра</w:t>
            </w:r>
            <w:r>
              <w:rPr>
                <w:rFonts w:ascii="Times New Roman" w:eastAsia="Times New Roman" w:hAnsi="Times New Roman"/>
                <w:bCs/>
              </w:rPr>
              <w:t>ны окружающей среды</w:t>
            </w:r>
            <w:r w:rsidRPr="001A27FC">
              <w:rPr>
                <w:rFonts w:ascii="Times New Roman" w:eastAsia="Times New Roman" w:hAnsi="Times New Roman"/>
                <w:bCs/>
              </w:rPr>
              <w:t>. Оценивать урожайность основных сортов и культур.</w:t>
            </w:r>
          </w:p>
          <w:p w:rsidR="004C4579" w:rsidRDefault="004C4579" w:rsidP="0082449E">
            <w:pPr>
              <w:spacing w:after="0"/>
              <w:ind w:right="-5"/>
              <w:jc w:val="both"/>
              <w:rPr>
                <w:rFonts w:ascii="Times New Roman" w:eastAsia="Times New Roman" w:hAnsi="Times New Roman"/>
                <w:bCs/>
              </w:rPr>
            </w:pPr>
          </w:p>
          <w:p w:rsidR="004C4579" w:rsidRDefault="004C4579" w:rsidP="0082449E">
            <w:pPr>
              <w:spacing w:after="0"/>
              <w:ind w:right="-5"/>
              <w:jc w:val="both"/>
              <w:rPr>
                <w:rFonts w:ascii="Times New Roman" w:eastAsia="Times New Roman" w:hAnsi="Times New Roman"/>
                <w:bCs/>
              </w:rPr>
            </w:pPr>
          </w:p>
          <w:p w:rsidR="004C4579" w:rsidRDefault="004C4579" w:rsidP="0082449E">
            <w:pPr>
              <w:spacing w:after="0"/>
              <w:ind w:right="-5"/>
              <w:jc w:val="both"/>
              <w:rPr>
                <w:rFonts w:ascii="Times New Roman" w:eastAsia="Times New Roman" w:hAnsi="Times New Roman"/>
                <w:bCs/>
              </w:rPr>
            </w:pPr>
          </w:p>
          <w:p w:rsidR="004C4579" w:rsidRDefault="004C4579" w:rsidP="0082449E">
            <w:pPr>
              <w:spacing w:after="0"/>
              <w:ind w:right="-5"/>
              <w:jc w:val="both"/>
              <w:rPr>
                <w:rFonts w:ascii="Times New Roman" w:eastAsia="Times New Roman" w:hAnsi="Times New Roman"/>
                <w:bCs/>
              </w:rPr>
            </w:pPr>
          </w:p>
          <w:p w:rsidR="004C4579" w:rsidRPr="00BB43A2" w:rsidRDefault="004C4579" w:rsidP="0082449E">
            <w:pPr>
              <w:spacing w:after="0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449E" w:rsidRPr="0082449E" w:rsidRDefault="0082449E" w:rsidP="0082449E">
            <w:pPr>
              <w:tabs>
                <w:tab w:val="left" w:pos="2760"/>
              </w:tabs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auto"/>
            </w:tcBorders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</w:rPr>
              <w:t xml:space="preserve">Осуществлять </w:t>
            </w:r>
            <w:proofErr w:type="spellStart"/>
            <w:r w:rsidRPr="0082449E">
              <w:rPr>
                <w:rFonts w:ascii="Times New Roman" w:hAnsi="Times New Roman"/>
                <w:bCs/>
              </w:rPr>
              <w:lastRenderedPageBreak/>
              <w:t>самоконтрольвыполнения</w:t>
            </w:r>
            <w:proofErr w:type="spellEnd"/>
            <w:r w:rsidRPr="0082449E">
              <w:rPr>
                <w:rFonts w:ascii="Times New Roman" w:hAnsi="Times New Roman"/>
                <w:bCs/>
              </w:rPr>
              <w:t xml:space="preserve"> </w:t>
            </w:r>
            <w:r w:rsidRPr="0082449E">
              <w:rPr>
                <w:rFonts w:ascii="Times New Roman" w:hAnsi="Times New Roman"/>
                <w:b/>
                <w:bCs/>
              </w:rPr>
              <w:t>д</w:t>
            </w:r>
            <w:r w:rsidRPr="0082449E">
              <w:rPr>
                <w:rFonts w:ascii="Times New Roman" w:hAnsi="Times New Roman"/>
                <w:bCs/>
              </w:rPr>
              <w:t>ействий. Уметь оценить степень успешности своей индивидуальной деятельности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</w:tcBorders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</w:rPr>
              <w:lastRenderedPageBreak/>
              <w:t xml:space="preserve">Развитие </w:t>
            </w:r>
            <w:r w:rsidRPr="0082449E">
              <w:rPr>
                <w:rFonts w:ascii="Times New Roman" w:hAnsi="Times New Roman"/>
                <w:bCs/>
              </w:rPr>
              <w:lastRenderedPageBreak/>
              <w:t>трудолюбия и ответственности за качество своей деятельности. Бережное отношение к природным ресурсам, самооценка готовности к предпринимательской деятельности в сфере растениеводства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</w:tcBorders>
          </w:tcPr>
          <w:p w:rsidR="0082449E" w:rsidRPr="0082449E" w:rsidRDefault="0082449E" w:rsidP="0082449E">
            <w:pPr>
              <w:rPr>
                <w:rFonts w:ascii="Times New Roman" w:hAnsi="Times New Roman"/>
                <w:bCs/>
              </w:rPr>
            </w:pPr>
            <w:r w:rsidRPr="0082449E">
              <w:rPr>
                <w:rFonts w:ascii="Times New Roman" w:hAnsi="Times New Roman"/>
                <w:bCs/>
              </w:rPr>
              <w:lastRenderedPageBreak/>
              <w:t>Распознава</w:t>
            </w:r>
            <w:r w:rsidRPr="0082449E">
              <w:rPr>
                <w:rFonts w:ascii="Times New Roman" w:hAnsi="Times New Roman"/>
                <w:bCs/>
              </w:rPr>
              <w:lastRenderedPageBreak/>
              <w:t>ние видов, сортов цветочных культур, инструментов и оборудования, применяемого в растениеводстве.</w:t>
            </w:r>
          </w:p>
          <w:p w:rsidR="0082449E" w:rsidRPr="0082449E" w:rsidRDefault="0082449E" w:rsidP="008244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</w:rPr>
              <w:t>. Планирование технологического процесса и процесса труда.</w:t>
            </w:r>
          </w:p>
        </w:tc>
        <w:tc>
          <w:tcPr>
            <w:tcW w:w="1276" w:type="dxa"/>
            <w:gridSpan w:val="2"/>
            <w:vMerge w:val="restart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</w:tcBorders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449E" w:rsidRPr="0082449E" w:rsidTr="00834C5D">
        <w:trPr>
          <w:trHeight w:val="6204"/>
        </w:trPr>
        <w:tc>
          <w:tcPr>
            <w:tcW w:w="980" w:type="dxa"/>
            <w:vMerge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vMerge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vMerge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706" w:type="dxa"/>
            <w:gridSpan w:val="2"/>
            <w:vMerge/>
          </w:tcPr>
          <w:p w:rsidR="0082449E" w:rsidRPr="00BB43A2" w:rsidRDefault="0082449E" w:rsidP="0082449E">
            <w:pPr>
              <w:spacing w:after="0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35" w:type="dxa"/>
            <w:vMerge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89" w:type="dxa"/>
            <w:vMerge/>
          </w:tcPr>
          <w:p w:rsidR="0082449E" w:rsidRPr="0082449E" w:rsidRDefault="0082449E" w:rsidP="0082449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gridSpan w:val="2"/>
            <w:vMerge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</w:tcBorders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449E" w:rsidRPr="004D7B14" w:rsidTr="00834C5D">
        <w:trPr>
          <w:trHeight w:val="277"/>
        </w:trPr>
        <w:tc>
          <w:tcPr>
            <w:tcW w:w="16396" w:type="dxa"/>
            <w:gridSpan w:val="16"/>
          </w:tcPr>
          <w:p w:rsidR="0082449E" w:rsidRPr="004D7B14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7B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Раздел «Кулинария»</w:t>
            </w:r>
            <w:r w:rsidR="00D11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- 8 часов</w:t>
            </w:r>
          </w:p>
        </w:tc>
      </w:tr>
      <w:tr w:rsidR="0082449E" w:rsidRPr="004D7B14" w:rsidTr="00834C5D">
        <w:trPr>
          <w:trHeight w:val="277"/>
        </w:trPr>
        <w:tc>
          <w:tcPr>
            <w:tcW w:w="986" w:type="dxa"/>
            <w:gridSpan w:val="2"/>
          </w:tcPr>
          <w:p w:rsidR="0082449E" w:rsidRPr="004D7B14" w:rsidRDefault="0082449E" w:rsidP="00D111A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7B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4" w:type="dxa"/>
            <w:gridSpan w:val="2"/>
          </w:tcPr>
          <w:p w:rsidR="0082449E" w:rsidRPr="004D7B14" w:rsidRDefault="0082449E" w:rsidP="008244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/>
                <w:sz w:val="24"/>
                <w:szCs w:val="24"/>
              </w:rPr>
              <w:t>Сервировка сладкого стола. Праздничный  этикет.</w:t>
            </w:r>
            <w:r w:rsidRPr="004D7B1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2449E" w:rsidRPr="004D7B14" w:rsidRDefault="00884C77" w:rsidP="008244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Техника безопасности при кулинарных работах</w:t>
            </w:r>
          </w:p>
        </w:tc>
        <w:tc>
          <w:tcPr>
            <w:tcW w:w="995" w:type="dxa"/>
          </w:tcPr>
          <w:p w:rsidR="0082449E" w:rsidRPr="004D7B14" w:rsidRDefault="0082449E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Урок открытия нового знания</w:t>
            </w:r>
          </w:p>
        </w:tc>
        <w:tc>
          <w:tcPr>
            <w:tcW w:w="2706" w:type="dxa"/>
            <w:gridSpan w:val="2"/>
          </w:tcPr>
          <w:p w:rsidR="0082449E" w:rsidRPr="004D7B14" w:rsidRDefault="0082449E" w:rsidP="008244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t>Поиск и презентация информации о содержании в пищевых продуктах микроэлементов</w:t>
            </w:r>
          </w:p>
          <w:p w:rsidR="0082449E" w:rsidRPr="004D7B14" w:rsidRDefault="0082449E" w:rsidP="008244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Соблюдение</w:t>
            </w:r>
            <w:r w:rsidRPr="004D7B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D7B14">
              <w:rPr>
                <w:rFonts w:ascii="Times New Roman" w:hAnsi="Times New Roman"/>
                <w:sz w:val="24"/>
                <w:szCs w:val="24"/>
              </w:rPr>
              <w:t xml:space="preserve">правил поведения за столом. </w:t>
            </w:r>
          </w:p>
          <w:p w:rsidR="0082449E" w:rsidRPr="004D7B14" w:rsidRDefault="0082449E" w:rsidP="008244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t>Выполнение сервировки стола</w:t>
            </w:r>
          </w:p>
        </w:tc>
        <w:tc>
          <w:tcPr>
            <w:tcW w:w="2268" w:type="dxa"/>
          </w:tcPr>
          <w:p w:rsidR="0082449E" w:rsidRPr="004D7B14" w:rsidRDefault="0082449E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работа сервировка стола</w:t>
            </w:r>
          </w:p>
        </w:tc>
        <w:tc>
          <w:tcPr>
            <w:tcW w:w="1688" w:type="dxa"/>
          </w:tcPr>
          <w:p w:rsidR="0082449E" w:rsidRPr="004D7B14" w:rsidRDefault="0082449E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  <w:p w:rsidR="0082449E" w:rsidRPr="004D7B14" w:rsidRDefault="0082449E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t>-составлять меню обеда и ужина</w:t>
            </w:r>
          </w:p>
          <w:p w:rsidR="0082449E" w:rsidRPr="004D7B14" w:rsidRDefault="0082449E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t xml:space="preserve">  - выполнять </w:t>
            </w:r>
            <w:r w:rsidRPr="004D7B14">
              <w:rPr>
                <w:rFonts w:ascii="Times New Roman" w:hAnsi="Times New Roman"/>
                <w:sz w:val="24"/>
                <w:szCs w:val="24"/>
              </w:rPr>
              <w:lastRenderedPageBreak/>
              <w:t>сервировку стола к обеду, овладевая навыками эстетического оформления стола</w:t>
            </w:r>
          </w:p>
        </w:tc>
        <w:tc>
          <w:tcPr>
            <w:tcW w:w="1842" w:type="dxa"/>
            <w:gridSpan w:val="2"/>
          </w:tcPr>
          <w:p w:rsidR="0082449E" w:rsidRPr="004D7B14" w:rsidRDefault="0082449E" w:rsidP="008244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D7B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Р.</w:t>
            </w:r>
            <w:r w:rsidRPr="004D7B14">
              <w:rPr>
                <w:rFonts w:ascii="Times New Roman" w:hAnsi="Times New Roman"/>
                <w:sz w:val="24"/>
                <w:szCs w:val="24"/>
              </w:rPr>
              <w:t>умеет</w:t>
            </w:r>
            <w:proofErr w:type="spellEnd"/>
            <w:r w:rsidRPr="004D7B14">
              <w:rPr>
                <w:rFonts w:ascii="Times New Roman" w:hAnsi="Times New Roman"/>
                <w:sz w:val="24"/>
                <w:szCs w:val="24"/>
              </w:rPr>
              <w:t xml:space="preserve"> организовывать своё рабочее место и работу, принимает и </w:t>
            </w:r>
            <w:r w:rsidRPr="004D7B14">
              <w:rPr>
                <w:rFonts w:ascii="Times New Roman" w:hAnsi="Times New Roman"/>
                <w:sz w:val="24"/>
                <w:szCs w:val="24"/>
              </w:rPr>
              <w:lastRenderedPageBreak/>
              <w:t>сохраняет учебную задачу.</w:t>
            </w:r>
          </w:p>
          <w:p w:rsidR="0082449E" w:rsidRPr="004D7B14" w:rsidRDefault="0082449E" w:rsidP="0082449E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7B14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</w:t>
            </w:r>
            <w:proofErr w:type="spellEnd"/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углубление потребностей и мотивов учебно-познавательной деятельности</w:t>
            </w:r>
            <w:r w:rsidRPr="004D7B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слу-шают</w:t>
            </w:r>
            <w:proofErr w:type="spellEnd"/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вопросы </w:t>
            </w:r>
            <w:proofErr w:type="spellStart"/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</w:t>
            </w:r>
            <w:proofErr w:type="gramStart"/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твечают</w:t>
            </w:r>
            <w:proofErr w:type="spellEnd"/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вопро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сы учителя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r w:rsidRPr="004D7B1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осуществляют актуализацию личного жизненного опыта.</w:t>
            </w:r>
          </w:p>
          <w:p w:rsidR="0082449E" w:rsidRPr="004D7B14" w:rsidRDefault="0082449E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 w:rsidRPr="004D7B14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</w:t>
            </w:r>
            <w:proofErr w:type="spellEnd"/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компетенции в общении, включая сознательную ориентацию учащихся на позицию других людей как партнеров в общении и совместной 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деятельности.</w:t>
            </w:r>
          </w:p>
        </w:tc>
        <w:tc>
          <w:tcPr>
            <w:tcW w:w="1289" w:type="dxa"/>
          </w:tcPr>
          <w:p w:rsidR="0082449E" w:rsidRPr="004D7B14" w:rsidRDefault="0082449E" w:rsidP="008244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Осмысление темы нового материала и 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основных вопросов, подлежащих усвоению, применение на практике и последующее повторение нового материала.</w:t>
            </w:r>
          </w:p>
          <w:p w:rsidR="0082449E" w:rsidRPr="004D7B14" w:rsidRDefault="0082449E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2449E" w:rsidRPr="004D7B14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gridSpan w:val="2"/>
          </w:tcPr>
          <w:p w:rsidR="0082449E" w:rsidRPr="004D7B14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2449E" w:rsidRPr="004D7B14" w:rsidTr="00834C5D">
        <w:trPr>
          <w:trHeight w:val="277"/>
        </w:trPr>
        <w:tc>
          <w:tcPr>
            <w:tcW w:w="986" w:type="dxa"/>
            <w:gridSpan w:val="2"/>
          </w:tcPr>
          <w:p w:rsidR="0082449E" w:rsidRPr="004D7B14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34" w:type="dxa"/>
            <w:gridSpan w:val="2"/>
          </w:tcPr>
          <w:p w:rsidR="0082449E" w:rsidRPr="004D7B14" w:rsidRDefault="0082449E" w:rsidP="008244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7B14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w w:val="103"/>
                <w:sz w:val="24"/>
                <w:szCs w:val="24"/>
              </w:rPr>
              <w:t>Блюда из молока и кисломолочных продуктов</w:t>
            </w:r>
          </w:p>
          <w:p w:rsidR="0082449E" w:rsidRPr="004D7B14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82449E" w:rsidRPr="004D7B14" w:rsidRDefault="0082449E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706" w:type="dxa"/>
            <w:gridSpan w:val="2"/>
          </w:tcPr>
          <w:p w:rsidR="0082449E" w:rsidRPr="004D7B14" w:rsidRDefault="0082449E" w:rsidP="0082449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pacing w:val="-2"/>
                <w:sz w:val="24"/>
                <w:szCs w:val="24"/>
              </w:rPr>
              <w:t>Соблюдение</w:t>
            </w:r>
            <w:r w:rsidRPr="004D7B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4D7B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правил ТБ на кухне и оказание первой помощи. </w:t>
            </w:r>
            <w:r w:rsidRPr="004D7B14">
              <w:rPr>
                <w:rFonts w:ascii="Times New Roman" w:hAnsi="Times New Roman"/>
                <w:w w:val="101"/>
                <w:sz w:val="24"/>
                <w:szCs w:val="24"/>
              </w:rPr>
              <w:t xml:space="preserve">Органолептическая оценка </w:t>
            </w:r>
            <w:r w:rsidRPr="004D7B14">
              <w:rPr>
                <w:rFonts w:ascii="Times New Roman" w:hAnsi="Times New Roman"/>
                <w:bCs/>
                <w:w w:val="101"/>
                <w:sz w:val="24"/>
                <w:szCs w:val="24"/>
              </w:rPr>
              <w:t>ка</w:t>
            </w:r>
            <w:r w:rsidRPr="004D7B14">
              <w:rPr>
                <w:rFonts w:ascii="Times New Roman" w:hAnsi="Times New Roman"/>
                <w:bCs/>
                <w:w w:val="101"/>
                <w:sz w:val="24"/>
                <w:szCs w:val="24"/>
              </w:rPr>
              <w:softHyphen/>
            </w:r>
            <w:r w:rsidRPr="004D7B14">
              <w:rPr>
                <w:rFonts w:ascii="Times New Roman" w:hAnsi="Times New Roman"/>
                <w:bCs/>
                <w:spacing w:val="-6"/>
                <w:w w:val="101"/>
                <w:sz w:val="24"/>
                <w:szCs w:val="24"/>
              </w:rPr>
              <w:t xml:space="preserve">чества кисломолочных </w:t>
            </w:r>
            <w:r w:rsidRPr="004D7B14">
              <w:rPr>
                <w:rFonts w:ascii="Times New Roman" w:hAnsi="Times New Roman"/>
                <w:spacing w:val="-6"/>
                <w:w w:val="101"/>
                <w:sz w:val="24"/>
                <w:szCs w:val="24"/>
              </w:rPr>
              <w:t xml:space="preserve">продуктов. </w:t>
            </w:r>
            <w:r w:rsidRPr="004D7B14">
              <w:rPr>
                <w:rFonts w:ascii="Times New Roman" w:hAnsi="Times New Roman"/>
                <w:w w:val="102"/>
                <w:sz w:val="24"/>
                <w:szCs w:val="24"/>
              </w:rPr>
              <w:t xml:space="preserve">Приготовление </w:t>
            </w:r>
            <w:r w:rsidRPr="004D7B14">
              <w:rPr>
                <w:rFonts w:ascii="Times New Roman" w:hAnsi="Times New Roman"/>
                <w:bCs/>
                <w:w w:val="102"/>
                <w:sz w:val="24"/>
                <w:szCs w:val="24"/>
              </w:rPr>
              <w:t xml:space="preserve">блюда </w:t>
            </w:r>
            <w:r w:rsidRPr="004D7B14">
              <w:rPr>
                <w:rFonts w:ascii="Times New Roman" w:hAnsi="Times New Roman"/>
                <w:w w:val="102"/>
                <w:sz w:val="24"/>
                <w:szCs w:val="24"/>
              </w:rPr>
              <w:t xml:space="preserve">из творога. Работа </w:t>
            </w:r>
            <w:r w:rsidRPr="004D7B14">
              <w:rPr>
                <w:rFonts w:ascii="Times New Roman" w:hAnsi="Times New Roman"/>
                <w:spacing w:val="-9"/>
                <w:w w:val="102"/>
                <w:sz w:val="24"/>
                <w:szCs w:val="24"/>
              </w:rPr>
              <w:t xml:space="preserve">в группе. </w:t>
            </w:r>
            <w:r w:rsidRPr="004D7B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Определение </w:t>
            </w:r>
            <w:r w:rsidRPr="004D7B14"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t>сроков хранения молока</w:t>
            </w:r>
            <w:r w:rsidRPr="004D7B14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4D7B14">
              <w:rPr>
                <w:rFonts w:ascii="Times New Roman" w:hAnsi="Times New Roman"/>
                <w:spacing w:val="-2"/>
                <w:w w:val="101"/>
                <w:sz w:val="24"/>
                <w:szCs w:val="24"/>
              </w:rPr>
              <w:t xml:space="preserve">и кисломолочных продуктов </w:t>
            </w:r>
            <w:r w:rsidRPr="004D7B14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 xml:space="preserve">в разных условиях. </w:t>
            </w:r>
            <w:r w:rsidRPr="004D7B14">
              <w:rPr>
                <w:rFonts w:ascii="Times New Roman" w:eastAsia="Times New Roman" w:hAnsi="Times New Roman"/>
                <w:color w:val="000000"/>
                <w:spacing w:val="-9"/>
                <w:w w:val="108"/>
                <w:sz w:val="24"/>
                <w:szCs w:val="24"/>
              </w:rPr>
              <w:t>Работа в группе.</w:t>
            </w:r>
          </w:p>
        </w:tc>
        <w:tc>
          <w:tcPr>
            <w:tcW w:w="2268" w:type="dxa"/>
          </w:tcPr>
          <w:p w:rsidR="0082449E" w:rsidRPr="004D7B14" w:rsidRDefault="0082449E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t>Практическая работа приготовление блюда из творога</w:t>
            </w:r>
          </w:p>
        </w:tc>
        <w:tc>
          <w:tcPr>
            <w:tcW w:w="1688" w:type="dxa"/>
          </w:tcPr>
          <w:p w:rsidR="0082449E" w:rsidRPr="004D7B14" w:rsidRDefault="0082449E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t>Знать: Происхождения молока и молочных продуктов. Уметь: использовать полученные знания при решении практических задач и составлять операционные карты работ. Соблюдать трудовую и технологическую дисциплину.</w:t>
            </w:r>
          </w:p>
        </w:tc>
        <w:tc>
          <w:tcPr>
            <w:tcW w:w="1842" w:type="dxa"/>
            <w:gridSpan w:val="2"/>
          </w:tcPr>
          <w:p w:rsidR="0082449E" w:rsidRPr="004D7B14" w:rsidRDefault="0082449E" w:rsidP="008244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/>
                <w:sz w:val="24"/>
                <w:szCs w:val="24"/>
              </w:rPr>
              <w:t xml:space="preserve">Р. </w:t>
            </w:r>
            <w:r w:rsidRPr="004D7B14">
              <w:rPr>
                <w:rFonts w:ascii="Times New Roman" w:hAnsi="Times New Roman"/>
                <w:sz w:val="24"/>
                <w:szCs w:val="24"/>
              </w:rPr>
              <w:t>умеет организовывать своё рабочее место и работу, принимает и сохраняет учебную задачу.</w:t>
            </w:r>
          </w:p>
          <w:p w:rsidR="0082449E" w:rsidRPr="004D7B14" w:rsidRDefault="0082449E" w:rsidP="0082449E">
            <w:pPr>
              <w:pStyle w:val="a3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4D7B14">
              <w:rPr>
                <w:rFonts w:ascii="Times New Roman" w:hAnsi="Times New Roman"/>
                <w:b/>
                <w:sz w:val="24"/>
                <w:szCs w:val="24"/>
              </w:rPr>
              <w:t xml:space="preserve">П. </w:t>
            </w:r>
            <w:r w:rsidRPr="004D7B14">
              <w:rPr>
                <w:rFonts w:ascii="Times New Roman" w:hAnsi="Times New Roman"/>
                <w:sz w:val="24"/>
                <w:szCs w:val="24"/>
              </w:rPr>
              <w:t>усвоение новых способов   умственной деятельности через разные виды получения информации</w:t>
            </w:r>
            <w:r w:rsidRPr="004D7B14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.</w:t>
            </w:r>
          </w:p>
          <w:p w:rsidR="0082449E" w:rsidRPr="004D7B14" w:rsidRDefault="0082449E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/>
                <w:sz w:val="24"/>
                <w:szCs w:val="24"/>
              </w:rPr>
              <w:t xml:space="preserve">К. 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компетенции в общении, включая сознательную ориентацию учащихся на позицию других людей как партнеров в общении и совместной деятельности.</w:t>
            </w:r>
          </w:p>
        </w:tc>
        <w:tc>
          <w:tcPr>
            <w:tcW w:w="1289" w:type="dxa"/>
          </w:tcPr>
          <w:p w:rsidR="0082449E" w:rsidRPr="004D7B14" w:rsidRDefault="0082449E" w:rsidP="0082449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Активизация имевшихся ранее знаний, активное погружение в тему; </w:t>
            </w:r>
          </w:p>
          <w:p w:rsidR="0082449E" w:rsidRPr="004D7B14" w:rsidRDefault="0082449E" w:rsidP="0082449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t xml:space="preserve">бережное отношение к природным и хозяйственным ресурсам; готовность к рациональному ведению домашнего хозяйства </w:t>
            </w:r>
          </w:p>
          <w:p w:rsidR="0082449E" w:rsidRPr="004D7B14" w:rsidRDefault="0082449E" w:rsidP="008244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49E" w:rsidRPr="004D7B14" w:rsidRDefault="0082449E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2449E" w:rsidRPr="004D7B14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gridSpan w:val="2"/>
          </w:tcPr>
          <w:p w:rsidR="0082449E" w:rsidRPr="004D7B14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2449E" w:rsidRPr="004D7B14" w:rsidTr="00834C5D">
        <w:trPr>
          <w:trHeight w:val="277"/>
        </w:trPr>
        <w:tc>
          <w:tcPr>
            <w:tcW w:w="986" w:type="dxa"/>
            <w:gridSpan w:val="2"/>
          </w:tcPr>
          <w:p w:rsidR="0082449E" w:rsidRPr="004D7B14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4" w:type="dxa"/>
            <w:gridSpan w:val="2"/>
          </w:tcPr>
          <w:p w:rsidR="0082449E" w:rsidRPr="004D7B14" w:rsidRDefault="0082449E" w:rsidP="008244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/>
                <w:sz w:val="24"/>
                <w:szCs w:val="24"/>
              </w:rPr>
              <w:t xml:space="preserve">Изделия из </w:t>
            </w:r>
            <w:r w:rsidRPr="004D7B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жидкого теста.</w:t>
            </w:r>
          </w:p>
          <w:p w:rsidR="0082449E" w:rsidRPr="004D7B14" w:rsidRDefault="0082449E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82449E" w:rsidRPr="004D7B14" w:rsidRDefault="0082449E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Урок 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открытия нового знания</w:t>
            </w:r>
          </w:p>
        </w:tc>
        <w:tc>
          <w:tcPr>
            <w:tcW w:w="2706" w:type="dxa"/>
            <w:gridSpan w:val="2"/>
          </w:tcPr>
          <w:p w:rsidR="0082449E" w:rsidRPr="004D7B14" w:rsidRDefault="0082449E" w:rsidP="0082449E">
            <w:pPr>
              <w:pStyle w:val="a3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4D7B14">
              <w:rPr>
                <w:rFonts w:ascii="Times New Roman" w:eastAsia="Times New Roman" w:hAnsi="Times New Roman"/>
                <w:bCs/>
                <w:color w:val="000000"/>
                <w:w w:val="108"/>
                <w:sz w:val="24"/>
                <w:szCs w:val="24"/>
              </w:rPr>
              <w:lastRenderedPageBreak/>
              <w:t xml:space="preserve">Освоение безопасных </w:t>
            </w:r>
            <w:r w:rsidRPr="004D7B14">
              <w:rPr>
                <w:rFonts w:ascii="Times New Roman" w:eastAsia="Times New Roman" w:hAnsi="Times New Roman"/>
                <w:bCs/>
                <w:color w:val="000000"/>
                <w:w w:val="108"/>
                <w:sz w:val="24"/>
                <w:szCs w:val="24"/>
              </w:rPr>
              <w:lastRenderedPageBreak/>
              <w:t xml:space="preserve">приемов труда. </w:t>
            </w:r>
            <w:r w:rsidRPr="004D7B14">
              <w:rPr>
                <w:rFonts w:ascii="Times New Roman" w:eastAsia="Times New Roman" w:hAnsi="Times New Roman"/>
                <w:bCs/>
                <w:color w:val="000000"/>
                <w:spacing w:val="-5"/>
                <w:w w:val="108"/>
                <w:sz w:val="24"/>
                <w:szCs w:val="24"/>
              </w:rPr>
              <w:t xml:space="preserve">Выбор и приготовление блюд из рыбы </w:t>
            </w:r>
            <w:r w:rsidRPr="004D7B14">
              <w:rPr>
                <w:rFonts w:ascii="Times New Roman" w:eastAsia="Times New Roman" w:hAnsi="Times New Roman"/>
                <w:bCs/>
                <w:color w:val="000000"/>
                <w:spacing w:val="-3"/>
                <w:w w:val="108"/>
                <w:sz w:val="24"/>
                <w:szCs w:val="24"/>
              </w:rPr>
              <w:t xml:space="preserve">и нерыбных продуктов моря. Работа </w:t>
            </w:r>
            <w:r w:rsidRPr="004D7B14">
              <w:rPr>
                <w:rFonts w:ascii="Times New Roman" w:eastAsia="Times New Roman" w:hAnsi="Times New Roman"/>
                <w:bCs/>
                <w:color w:val="000000"/>
                <w:spacing w:val="-6"/>
                <w:w w:val="108"/>
                <w:sz w:val="24"/>
                <w:szCs w:val="24"/>
              </w:rPr>
              <w:t>в группе.</w:t>
            </w:r>
            <w:r w:rsidRPr="004D7B14">
              <w:rPr>
                <w:rFonts w:ascii="Times New Roman" w:eastAsia="Times New Roman" w:hAnsi="Times New Roman"/>
                <w:b/>
                <w:bCs/>
                <w:color w:val="000000"/>
                <w:w w:val="108"/>
                <w:sz w:val="24"/>
                <w:szCs w:val="24"/>
              </w:rPr>
              <w:t xml:space="preserve"> </w:t>
            </w:r>
            <w:r w:rsidRPr="004D7B14">
              <w:rPr>
                <w:rFonts w:ascii="Times New Roman" w:hAnsi="Times New Roman"/>
                <w:sz w:val="24"/>
                <w:szCs w:val="24"/>
              </w:rPr>
              <w:t>Определение свежести рыбы органолептическими и лабораторными методами. Опре</w:t>
            </w:r>
            <w:r w:rsidRPr="004D7B14">
              <w:rPr>
                <w:rFonts w:ascii="Times New Roman" w:hAnsi="Times New Roman"/>
                <w:sz w:val="24"/>
                <w:szCs w:val="24"/>
              </w:rPr>
              <w:softHyphen/>
              <w:t>деление срока годности рыбных консервов. Подбор инструментов и приспособлений для механической обработки рыбы. Планирование последовательности техно</w:t>
            </w:r>
            <w:r w:rsidRPr="004D7B14">
              <w:rPr>
                <w:rFonts w:ascii="Times New Roman" w:hAnsi="Times New Roman"/>
                <w:sz w:val="24"/>
                <w:szCs w:val="24"/>
              </w:rPr>
              <w:softHyphen/>
              <w:t>логических операций.</w:t>
            </w:r>
          </w:p>
        </w:tc>
        <w:tc>
          <w:tcPr>
            <w:tcW w:w="2268" w:type="dxa"/>
          </w:tcPr>
          <w:p w:rsidR="0082449E" w:rsidRPr="004D7B14" w:rsidRDefault="0082449E" w:rsidP="0082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Самостоятельная </w:t>
            </w:r>
            <w:r w:rsidRPr="004D7B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работа планирование последовательности обработки рыбы </w:t>
            </w:r>
          </w:p>
          <w:p w:rsidR="0082449E" w:rsidRPr="004D7B14" w:rsidRDefault="0082449E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688" w:type="dxa"/>
          </w:tcPr>
          <w:p w:rsidR="0082449E" w:rsidRPr="004D7B14" w:rsidRDefault="0082449E" w:rsidP="0082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Знать:</w:t>
            </w:r>
          </w:p>
          <w:p w:rsidR="0082449E" w:rsidRPr="004D7B14" w:rsidRDefault="0082449E" w:rsidP="0082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– о пищевой ценности рыбы и других продуктов моря, использовании их в кулинарии;</w:t>
            </w:r>
          </w:p>
          <w:p w:rsidR="0082449E" w:rsidRPr="004D7B14" w:rsidRDefault="0082449E" w:rsidP="0082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– признаки свежести рыбы;</w:t>
            </w:r>
          </w:p>
          <w:p w:rsidR="0082449E" w:rsidRPr="004D7B14" w:rsidRDefault="0082449E" w:rsidP="0082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– технологию и санитарные нормы первичной и тепловой обработки рыбы</w:t>
            </w:r>
          </w:p>
          <w:p w:rsidR="0082449E" w:rsidRPr="004D7B14" w:rsidRDefault="0082449E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82449E" w:rsidRPr="004D7B14" w:rsidRDefault="0082449E" w:rsidP="008244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Р. </w:t>
            </w:r>
            <w:r w:rsidRPr="004D7B14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Pr="004D7B14">
              <w:rPr>
                <w:rFonts w:ascii="Times New Roman" w:hAnsi="Times New Roman"/>
                <w:sz w:val="24"/>
                <w:szCs w:val="24"/>
              </w:rPr>
              <w:lastRenderedPageBreak/>
              <w:t>организовывать своё рабочее место и работу, принимает и сохраняет учебную задачу.</w:t>
            </w:r>
          </w:p>
          <w:p w:rsidR="0082449E" w:rsidRPr="004D7B14" w:rsidRDefault="0082449E" w:rsidP="0082449E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7B14">
              <w:rPr>
                <w:rFonts w:ascii="Times New Roman" w:hAnsi="Times New Roman"/>
                <w:b/>
                <w:sz w:val="24"/>
                <w:szCs w:val="24"/>
              </w:rPr>
              <w:t xml:space="preserve">П. 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и углубление потребностей и мотивов учебно-познавательной деятельности</w:t>
            </w:r>
            <w:r w:rsidRPr="004D7B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слушают вопросы </w:t>
            </w:r>
            <w:proofErr w:type="spellStart"/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</w:t>
            </w:r>
            <w:proofErr w:type="gramStart"/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твечают</w:t>
            </w:r>
            <w:proofErr w:type="spellEnd"/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вопро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сы учителя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D7B1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осуществляют актуализацию личного жизненного опыта.</w:t>
            </w:r>
          </w:p>
          <w:p w:rsidR="0082449E" w:rsidRPr="004D7B14" w:rsidRDefault="0082449E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/>
                <w:sz w:val="24"/>
                <w:szCs w:val="24"/>
              </w:rPr>
              <w:t xml:space="preserve">К. 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компетенции в общении, включая сознательную ориентацию учащихся на позицию 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других людей как партнеров в общении и совместной деятельности.</w:t>
            </w:r>
          </w:p>
        </w:tc>
        <w:tc>
          <w:tcPr>
            <w:tcW w:w="1289" w:type="dxa"/>
          </w:tcPr>
          <w:p w:rsidR="0082449E" w:rsidRPr="004D7B14" w:rsidRDefault="0082449E" w:rsidP="008244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Осмыслен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ие темы нового материала и основных вопросов, подлежащих усвоению, применение на практике и последующее повторение нового материала.</w:t>
            </w:r>
          </w:p>
          <w:p w:rsidR="0082449E" w:rsidRPr="004D7B14" w:rsidRDefault="0082449E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2449E" w:rsidRPr="004D7B14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gridSpan w:val="2"/>
          </w:tcPr>
          <w:p w:rsidR="0082449E" w:rsidRPr="004D7B14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2449E" w:rsidRPr="004D7B14" w:rsidTr="00834C5D">
        <w:trPr>
          <w:trHeight w:val="277"/>
        </w:trPr>
        <w:tc>
          <w:tcPr>
            <w:tcW w:w="986" w:type="dxa"/>
            <w:gridSpan w:val="2"/>
          </w:tcPr>
          <w:p w:rsidR="0082449E" w:rsidRPr="004D7B14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834" w:type="dxa"/>
            <w:gridSpan w:val="2"/>
          </w:tcPr>
          <w:p w:rsidR="0082449E" w:rsidRPr="004D7B14" w:rsidRDefault="0082449E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Виды теста и выпечки.</w:t>
            </w:r>
          </w:p>
        </w:tc>
        <w:tc>
          <w:tcPr>
            <w:tcW w:w="995" w:type="dxa"/>
          </w:tcPr>
          <w:p w:rsidR="0082449E" w:rsidRPr="004D7B14" w:rsidRDefault="0082449E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706" w:type="dxa"/>
            <w:gridSpan w:val="2"/>
          </w:tcPr>
          <w:p w:rsidR="0082449E" w:rsidRPr="004D7B14" w:rsidRDefault="0082449E" w:rsidP="0082449E">
            <w:pPr>
              <w:pStyle w:val="a3"/>
              <w:rPr>
                <w:rFonts w:ascii="Times New Roman" w:hAnsi="Times New Roman"/>
                <w:spacing w:val="-5"/>
                <w:w w:val="114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pacing w:val="-5"/>
                <w:w w:val="114"/>
                <w:sz w:val="24"/>
                <w:szCs w:val="24"/>
              </w:rPr>
              <w:t xml:space="preserve">Оттаивать и выполнять механическую кулинарную обработку свежемороженой рыбы. Выполнять механическую обработку чешуйчатой рыбы. Разделывать солёную рыбу. Осваивать безопасные приёмы труда. Выбирать готовить блюда из рыбы и нерыбных продуктов моря. Определять качество термической обработки </w:t>
            </w:r>
            <w:proofErr w:type="gramStart"/>
            <w:r w:rsidRPr="004D7B14">
              <w:rPr>
                <w:rFonts w:ascii="Times New Roman" w:hAnsi="Times New Roman"/>
                <w:spacing w:val="-5"/>
                <w:w w:val="114"/>
                <w:sz w:val="24"/>
                <w:szCs w:val="24"/>
              </w:rPr>
              <w:t>рыбных</w:t>
            </w:r>
            <w:proofErr w:type="gramEnd"/>
          </w:p>
          <w:p w:rsidR="0082449E" w:rsidRPr="004D7B14" w:rsidRDefault="0082449E" w:rsidP="0082449E">
            <w:pPr>
              <w:pStyle w:val="a3"/>
              <w:rPr>
                <w:rFonts w:ascii="Times New Roman" w:hAnsi="Times New Roman"/>
                <w:spacing w:val="-5"/>
                <w:w w:val="114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pacing w:val="-5"/>
                <w:w w:val="114"/>
                <w:sz w:val="24"/>
                <w:szCs w:val="24"/>
              </w:rPr>
              <w:t xml:space="preserve">блюд. Сервировать стол и дегустировать готовые блюда. Знакомиться с профессией повар. Находить и представлять информацию о </w:t>
            </w:r>
            <w:r w:rsidRPr="004D7B14">
              <w:rPr>
                <w:rFonts w:ascii="Times New Roman" w:hAnsi="Times New Roman"/>
                <w:spacing w:val="-5"/>
                <w:w w:val="114"/>
                <w:sz w:val="24"/>
                <w:szCs w:val="24"/>
              </w:rPr>
              <w:lastRenderedPageBreak/>
              <w:t>блюдах из рыбы и морепродуктов</w:t>
            </w:r>
          </w:p>
        </w:tc>
        <w:tc>
          <w:tcPr>
            <w:tcW w:w="2268" w:type="dxa"/>
          </w:tcPr>
          <w:p w:rsidR="0082449E" w:rsidRPr="004D7B14" w:rsidRDefault="0082449E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Практическая работа</w:t>
            </w:r>
            <w:r w:rsidRPr="004D7B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приготовление салата с крабовыми палочками, с морской капустой.</w:t>
            </w:r>
          </w:p>
        </w:tc>
        <w:tc>
          <w:tcPr>
            <w:tcW w:w="1688" w:type="dxa"/>
          </w:tcPr>
          <w:p w:rsidR="0082449E" w:rsidRPr="004D7B14" w:rsidRDefault="0082449E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/>
                <w:sz w:val="24"/>
                <w:szCs w:val="24"/>
              </w:rPr>
              <w:t xml:space="preserve">Знать: </w:t>
            </w:r>
            <w:r w:rsidRPr="004D7B14">
              <w:rPr>
                <w:rFonts w:ascii="Times New Roman" w:hAnsi="Times New Roman"/>
                <w:sz w:val="24"/>
                <w:szCs w:val="24"/>
              </w:rPr>
              <w:t>соблюдение норм и правил безопасности труда и пожарной безопасности;</w:t>
            </w:r>
          </w:p>
          <w:p w:rsidR="0082449E" w:rsidRPr="004D7B14" w:rsidRDefault="0082449E" w:rsidP="008244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t>соблюдение трудовой и технологической дисциплины;</w:t>
            </w:r>
          </w:p>
          <w:p w:rsidR="0082449E" w:rsidRPr="004D7B14" w:rsidRDefault="0082449E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t xml:space="preserve">правила  </w:t>
            </w:r>
          </w:p>
          <w:p w:rsidR="0082449E" w:rsidRPr="004D7B14" w:rsidRDefault="0082449E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Уметь: </w:t>
            </w:r>
            <w:r w:rsidRPr="004D7B14">
              <w:rPr>
                <w:rFonts w:ascii="Times New Roman" w:hAnsi="Times New Roman"/>
                <w:sz w:val="24"/>
                <w:szCs w:val="24"/>
              </w:rPr>
              <w:t xml:space="preserve"> выполнять механическую и тепловую обработку рыбы</w:t>
            </w:r>
          </w:p>
          <w:p w:rsidR="0082449E" w:rsidRPr="004D7B14" w:rsidRDefault="0082449E" w:rsidP="0082449E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82449E" w:rsidRPr="004D7B14" w:rsidRDefault="0082449E" w:rsidP="0082449E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Р.: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уметь выполнять задание в соответствии с поставленной целью; организовывать рабочее место</w:t>
            </w:r>
          </w:p>
          <w:p w:rsidR="0082449E" w:rsidRPr="004D7B14" w:rsidRDefault="0082449E" w:rsidP="0082449E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П.:</w:t>
            </w:r>
            <w:r w:rsidRPr="004D7B14">
              <w:rPr>
                <w:rFonts w:ascii="Times New Roman" w:hAnsi="Times New Roman"/>
                <w:sz w:val="24"/>
                <w:szCs w:val="24"/>
              </w:rPr>
              <w:t xml:space="preserve"> организация рабочего места с учетом требований эрго</w:t>
            </w:r>
            <w:r w:rsidRPr="004D7B14">
              <w:rPr>
                <w:rFonts w:ascii="Times New Roman" w:hAnsi="Times New Roman"/>
                <w:sz w:val="24"/>
                <w:szCs w:val="24"/>
              </w:rPr>
              <w:softHyphen/>
              <w:t>номики и научной организации труда, состав</w:t>
            </w:r>
            <w:r w:rsidRPr="004D7B14">
              <w:rPr>
                <w:rFonts w:ascii="Times New Roman" w:hAnsi="Times New Roman"/>
                <w:sz w:val="24"/>
                <w:szCs w:val="24"/>
              </w:rPr>
              <w:softHyphen/>
              <w:t>ление технологической карты</w:t>
            </w:r>
          </w:p>
          <w:p w:rsidR="0082449E" w:rsidRPr="004D7B14" w:rsidRDefault="0082449E" w:rsidP="0082449E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proofErr w:type="spellStart"/>
            <w:r w:rsidRPr="004D7B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К.: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овладеть</w:t>
            </w:r>
            <w:proofErr w:type="spellEnd"/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способами позитивного взаимодействия со сверстниками в группах</w:t>
            </w:r>
          </w:p>
        </w:tc>
        <w:tc>
          <w:tcPr>
            <w:tcW w:w="1289" w:type="dxa"/>
          </w:tcPr>
          <w:p w:rsidR="0082449E" w:rsidRPr="004D7B14" w:rsidRDefault="0082449E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t>Проявление познавательных интересов и творческой активности в данной области предметной технологической деятельности, Готовность к рациональному ведению домашнего хо</w:t>
            </w:r>
            <w:r w:rsidRPr="004D7B14">
              <w:rPr>
                <w:rFonts w:ascii="Times New Roman" w:hAnsi="Times New Roman"/>
                <w:sz w:val="24"/>
                <w:szCs w:val="24"/>
              </w:rPr>
              <w:softHyphen/>
              <w:t>зяйства.</w:t>
            </w:r>
          </w:p>
          <w:p w:rsidR="0082449E" w:rsidRPr="004D7B14" w:rsidRDefault="0082449E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2449E" w:rsidRPr="004D7B14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gridSpan w:val="2"/>
          </w:tcPr>
          <w:p w:rsidR="0082449E" w:rsidRPr="004D7B14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4D7B14" w:rsidTr="00834C5D">
        <w:trPr>
          <w:trHeight w:val="277"/>
        </w:trPr>
        <w:tc>
          <w:tcPr>
            <w:tcW w:w="986" w:type="dxa"/>
            <w:gridSpan w:val="2"/>
          </w:tcPr>
          <w:p w:rsidR="00D111AD" w:rsidRPr="004D7B14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34" w:type="dxa"/>
            <w:gridSpan w:val="2"/>
          </w:tcPr>
          <w:p w:rsidR="00D111AD" w:rsidRPr="004D7B14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Технология приготовления изделий </w:t>
            </w:r>
            <w:proofErr w:type="gramStart"/>
            <w:r w:rsidRPr="004D7B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из</w:t>
            </w:r>
            <w:proofErr w:type="gramEnd"/>
            <w:r w:rsidRPr="004D7B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пресного тес та. </w:t>
            </w:r>
          </w:p>
          <w:p w:rsidR="00D111AD" w:rsidRPr="004D7B14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995" w:type="dxa"/>
          </w:tcPr>
          <w:p w:rsidR="00D111AD" w:rsidRPr="004D7B14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2706" w:type="dxa"/>
            <w:gridSpan w:val="2"/>
          </w:tcPr>
          <w:p w:rsidR="00D111AD" w:rsidRPr="004D7B14" w:rsidRDefault="00D111AD" w:rsidP="0082449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t xml:space="preserve">Определять качество мяса органолептическими методами. Подбирать инструменты и приспособления для механической и кулинарной обработки мяса. Планировать последовательность технологических операций по приготовлению мясных блюд. </w:t>
            </w:r>
          </w:p>
        </w:tc>
        <w:tc>
          <w:tcPr>
            <w:tcW w:w="2268" w:type="dxa"/>
          </w:tcPr>
          <w:p w:rsidR="00D111AD" w:rsidRPr="004D7B14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 планирование последовательности обработки мяса</w:t>
            </w:r>
          </w:p>
        </w:tc>
        <w:tc>
          <w:tcPr>
            <w:tcW w:w="1688" w:type="dxa"/>
          </w:tcPr>
          <w:p w:rsidR="00D111AD" w:rsidRPr="004D7B14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Знать виды мяса и мясных продуктов, признаки доброкачественности мясных продуктов; уметь составлять технологическую последовательность приготовления блюд из мяса</w:t>
            </w:r>
          </w:p>
        </w:tc>
        <w:tc>
          <w:tcPr>
            <w:tcW w:w="1842" w:type="dxa"/>
            <w:gridSpan w:val="2"/>
          </w:tcPr>
          <w:p w:rsidR="00D111AD" w:rsidRPr="004D7B14" w:rsidRDefault="00D111AD" w:rsidP="008244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/>
                <w:sz w:val="24"/>
                <w:szCs w:val="24"/>
              </w:rPr>
              <w:t xml:space="preserve">Р. </w:t>
            </w:r>
            <w:r w:rsidRPr="004D7B14">
              <w:rPr>
                <w:rFonts w:ascii="Times New Roman" w:hAnsi="Times New Roman"/>
                <w:sz w:val="24"/>
                <w:szCs w:val="24"/>
              </w:rPr>
              <w:t>умеет организовывать своё рабочее место и работу, принимает и сохраняет учебную задачу.</w:t>
            </w:r>
          </w:p>
          <w:p w:rsidR="00D111AD" w:rsidRPr="004D7B14" w:rsidRDefault="00D111AD" w:rsidP="0082449E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7B14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</w:t>
            </w:r>
            <w:proofErr w:type="spellEnd"/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углубление потребностей и мотивов учебно-познавательной деятельности</w:t>
            </w:r>
            <w:r w:rsidRPr="004D7B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слушают вопросы </w:t>
            </w:r>
            <w:proofErr w:type="spellStart"/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</w:t>
            </w:r>
            <w:proofErr w:type="gramStart"/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твечают</w:t>
            </w:r>
            <w:proofErr w:type="spellEnd"/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вопро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сы учителя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r w:rsidRPr="004D7B1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осуществляют актуализацию личного жизненного опыта.</w:t>
            </w:r>
          </w:p>
          <w:p w:rsidR="00D111AD" w:rsidRPr="004D7B14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 w:rsidRPr="004D7B14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</w:t>
            </w:r>
            <w:proofErr w:type="spellEnd"/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компетенции в общении, включая сознательную </w:t>
            </w: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ориентацию учащихся на позицию других людей как партнеров в общении и совместной деятельности.</w:t>
            </w:r>
          </w:p>
        </w:tc>
        <w:tc>
          <w:tcPr>
            <w:tcW w:w="1289" w:type="dxa"/>
          </w:tcPr>
          <w:p w:rsidR="00D111AD" w:rsidRPr="004D7B14" w:rsidRDefault="00D111AD" w:rsidP="008244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Осмысление темы нового материала и основных вопросов, подлежащих усвоению, применение на практике и последующее повторение нового материала.</w:t>
            </w:r>
          </w:p>
          <w:p w:rsidR="00D111AD" w:rsidRPr="004D7B14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111AD" w:rsidRPr="004D7B14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gridSpan w:val="2"/>
          </w:tcPr>
          <w:p w:rsidR="00D111AD" w:rsidRPr="004D7B14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4D7B14" w:rsidTr="00834C5D">
        <w:trPr>
          <w:trHeight w:val="277"/>
        </w:trPr>
        <w:tc>
          <w:tcPr>
            <w:tcW w:w="986" w:type="dxa"/>
            <w:gridSpan w:val="2"/>
          </w:tcPr>
          <w:p w:rsidR="00D111AD" w:rsidRPr="004D7B14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834" w:type="dxa"/>
            <w:gridSpan w:val="2"/>
          </w:tcPr>
          <w:p w:rsidR="00D111AD" w:rsidRPr="004D7B14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Технология приготовления изделий </w:t>
            </w:r>
            <w:proofErr w:type="gramStart"/>
            <w:r w:rsidRPr="004D7B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из</w:t>
            </w:r>
            <w:proofErr w:type="gramEnd"/>
            <w:r w:rsidRPr="004D7B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песочного тес та. </w:t>
            </w:r>
          </w:p>
          <w:p w:rsidR="00D111AD" w:rsidRPr="004D7B14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995" w:type="dxa"/>
          </w:tcPr>
          <w:p w:rsidR="00D111AD" w:rsidRPr="004D7B14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706" w:type="dxa"/>
            <w:gridSpan w:val="2"/>
          </w:tcPr>
          <w:p w:rsidR="00D111AD" w:rsidRPr="004D7B14" w:rsidRDefault="00D111AD" w:rsidP="008244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t>Выполнять механическую кулинарную обработку мяса. Осваивать безопасные приёмы труда. Выбирать и готовить блюда из мяса. Проводить оценку качества термической обработки мясных блюд.</w:t>
            </w:r>
          </w:p>
          <w:p w:rsidR="00D111AD" w:rsidRPr="004D7B14" w:rsidRDefault="00D111AD" w:rsidP="008244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t>Сервировать стол и дегустировать готовые блюда. Находить и представлять информацию о блюдах из мяса, соусах и гарнирах к мясным блюдам</w:t>
            </w:r>
          </w:p>
        </w:tc>
        <w:tc>
          <w:tcPr>
            <w:tcW w:w="2268" w:type="dxa"/>
          </w:tcPr>
          <w:p w:rsidR="00D111AD" w:rsidRPr="004D7B14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приготовление блюда из мяса</w:t>
            </w:r>
          </w:p>
        </w:tc>
        <w:tc>
          <w:tcPr>
            <w:tcW w:w="1688" w:type="dxa"/>
          </w:tcPr>
          <w:p w:rsidR="00D111AD" w:rsidRPr="004D7B14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7B1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Знать способы тепловой кулинарной обработки мяса; уметь выполнять кулинарную тепловую обработку</w:t>
            </w:r>
          </w:p>
          <w:p w:rsidR="00D111AD" w:rsidRPr="004D7B14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D111AD" w:rsidRPr="004D7B14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7B14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Р.: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целеполагание, анализ ситуации и моделирова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ние, планирование, рефлексия, волевая регуляция, оценка и са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мооценка.</w:t>
            </w:r>
          </w:p>
          <w:p w:rsidR="00D111AD" w:rsidRPr="004D7B14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B14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П.: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сопоставление, рассуждение, анализ, класси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фикация, построение цепи ра</w:t>
            </w:r>
            <w:proofErr w:type="gramStart"/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суждений, поиск информации, работа с таблицами. </w:t>
            </w:r>
          </w:p>
          <w:p w:rsidR="00D111AD" w:rsidRPr="004D7B14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7B14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К.: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диалог, мо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нолог, организация учебного со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трудничества</w:t>
            </w:r>
          </w:p>
        </w:tc>
        <w:tc>
          <w:tcPr>
            <w:tcW w:w="1289" w:type="dxa"/>
          </w:tcPr>
          <w:p w:rsidR="00D111AD" w:rsidRPr="004D7B14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7B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Формирование мотива</w:t>
            </w:r>
            <w:r w:rsidRPr="004D7B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ции и </w:t>
            </w:r>
            <w:proofErr w:type="spellStart"/>
            <w:r w:rsidRPr="004D7B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самомотивации</w:t>
            </w:r>
            <w:proofErr w:type="spellEnd"/>
            <w:r w:rsidRPr="004D7B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изучения темы, эко</w:t>
            </w:r>
            <w:r w:rsidRPr="004D7B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логического сознания, </w:t>
            </w:r>
            <w:proofErr w:type="spellStart"/>
            <w:r w:rsidRPr="004D7B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4D7B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, реализация творческого потенциала, овладение установками, нормами и </w:t>
            </w:r>
            <w:r w:rsidRPr="004D7B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правилами научной организации умствен</w:t>
            </w:r>
            <w:r w:rsidRPr="004D7B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ного и физического труда</w:t>
            </w:r>
          </w:p>
        </w:tc>
        <w:tc>
          <w:tcPr>
            <w:tcW w:w="1276" w:type="dxa"/>
            <w:gridSpan w:val="2"/>
          </w:tcPr>
          <w:p w:rsidR="00D111AD" w:rsidRPr="004D7B14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gridSpan w:val="2"/>
          </w:tcPr>
          <w:p w:rsidR="00D111AD" w:rsidRPr="004D7B14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4D7B14" w:rsidTr="00834C5D">
        <w:trPr>
          <w:trHeight w:val="277"/>
        </w:trPr>
        <w:tc>
          <w:tcPr>
            <w:tcW w:w="986" w:type="dxa"/>
            <w:gridSpan w:val="2"/>
          </w:tcPr>
          <w:p w:rsidR="00D111AD" w:rsidRPr="004D7B14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834" w:type="dxa"/>
            <w:gridSpan w:val="2"/>
          </w:tcPr>
          <w:p w:rsidR="00D111AD" w:rsidRPr="004D7B14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7B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Технология приготовления сладостей, десертов, напитков.</w:t>
            </w:r>
          </w:p>
        </w:tc>
        <w:tc>
          <w:tcPr>
            <w:tcW w:w="995" w:type="dxa"/>
          </w:tcPr>
          <w:p w:rsidR="00D111AD" w:rsidRPr="004D7B14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2706" w:type="dxa"/>
            <w:gridSpan w:val="2"/>
          </w:tcPr>
          <w:p w:rsidR="00D111AD" w:rsidRPr="004D7B14" w:rsidRDefault="00D111AD" w:rsidP="0082449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Определять качество продуктов для приготовления супа. Готовить бульон. Готовить и оформлять заправочный суп. Выбирать оптимальный режим работы нагревательных приборов. Определять консистенцию супа. Соблюдать безопасные приёмы труда при работе с горячей жидкостью. Осваивать приёмы мытья посуды и кухонного инвентаря. Читать технологическую документацию. Соблюдать последовательность приготовления блюд по технологической карте. Осуществлять </w:t>
            </w:r>
            <w:r w:rsidRPr="004D7B14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органолептическую оценку готовых блюд. Овладевать навыками деловых, уважительных, культурных отношений со всеми членами бригады (группы). Находить и представлять информацию о различных супах</w:t>
            </w:r>
          </w:p>
        </w:tc>
        <w:tc>
          <w:tcPr>
            <w:tcW w:w="2268" w:type="dxa"/>
          </w:tcPr>
          <w:p w:rsidR="00D111AD" w:rsidRPr="004D7B14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Самостоятельная работа планирование последовательности приготовления бульона и супа</w:t>
            </w:r>
          </w:p>
        </w:tc>
        <w:tc>
          <w:tcPr>
            <w:tcW w:w="1688" w:type="dxa"/>
          </w:tcPr>
          <w:p w:rsidR="00D111AD" w:rsidRPr="004D7B14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pacing w:val="-2"/>
                <w:sz w:val="24"/>
                <w:szCs w:val="24"/>
              </w:rPr>
              <w:t>Знать значение первых блюд в питании человека, классификацию супов; уметь составлять технологическую карту приготовления супа</w:t>
            </w:r>
          </w:p>
        </w:tc>
        <w:tc>
          <w:tcPr>
            <w:tcW w:w="1842" w:type="dxa"/>
            <w:gridSpan w:val="2"/>
          </w:tcPr>
          <w:p w:rsidR="00D111AD" w:rsidRPr="004D7B14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7B14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Р.: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целеполагание, анализ ситуации и моделирова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ние, планирование, рефлексия, волевая регуляция, оценка и са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мооценка.</w:t>
            </w:r>
          </w:p>
          <w:p w:rsidR="00D111AD" w:rsidRPr="004D7B14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B14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П.: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сопоставление, рассуждение, анализ, класси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фикация, построение цепи ра</w:t>
            </w:r>
            <w:proofErr w:type="gramStart"/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суждений, поиск информации, работа с таблицами. </w:t>
            </w:r>
          </w:p>
          <w:p w:rsidR="00D111AD" w:rsidRPr="004D7B14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7B14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К.: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диалог, мо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нолог, организация учебного со</w:t>
            </w:r>
            <w:r w:rsidRPr="004D7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трудничества</w:t>
            </w:r>
          </w:p>
        </w:tc>
        <w:tc>
          <w:tcPr>
            <w:tcW w:w="1289" w:type="dxa"/>
          </w:tcPr>
          <w:p w:rsidR="00D111AD" w:rsidRPr="004D7B14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7B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Формирование мотива</w:t>
            </w:r>
            <w:r w:rsidRPr="004D7B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ции и </w:t>
            </w:r>
            <w:proofErr w:type="spellStart"/>
            <w:r w:rsidRPr="004D7B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самомотивации</w:t>
            </w:r>
            <w:proofErr w:type="spellEnd"/>
            <w:r w:rsidRPr="004D7B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изучения темы, эко</w:t>
            </w:r>
            <w:r w:rsidRPr="004D7B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логического сознания, </w:t>
            </w:r>
            <w:proofErr w:type="spellStart"/>
            <w:r w:rsidRPr="004D7B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4D7B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, реализация творческого потенциала, овладение установками, нормами и </w:t>
            </w:r>
            <w:r w:rsidRPr="004D7B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правилами научной организации умствен</w:t>
            </w:r>
            <w:r w:rsidRPr="004D7B1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ного и физического труда</w:t>
            </w:r>
          </w:p>
        </w:tc>
        <w:tc>
          <w:tcPr>
            <w:tcW w:w="1276" w:type="dxa"/>
            <w:gridSpan w:val="2"/>
          </w:tcPr>
          <w:p w:rsidR="00D111AD" w:rsidRPr="004D7B14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gridSpan w:val="2"/>
          </w:tcPr>
          <w:p w:rsidR="00D111AD" w:rsidRPr="004D7B14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4D7B14" w:rsidTr="00834C5D">
        <w:trPr>
          <w:trHeight w:val="277"/>
        </w:trPr>
        <w:tc>
          <w:tcPr>
            <w:tcW w:w="986" w:type="dxa"/>
            <w:gridSpan w:val="2"/>
          </w:tcPr>
          <w:p w:rsidR="00D111AD" w:rsidRPr="004D7B14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834" w:type="dxa"/>
            <w:gridSpan w:val="2"/>
          </w:tcPr>
          <w:p w:rsidR="00D111AD" w:rsidRPr="004D7B14" w:rsidRDefault="00D111AD" w:rsidP="008244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D7B14">
              <w:rPr>
                <w:rFonts w:ascii="Times New Roman" w:hAnsi="Times New Roman"/>
                <w:b/>
                <w:sz w:val="24"/>
                <w:szCs w:val="24"/>
              </w:rPr>
              <w:t>Творческий проект</w:t>
            </w:r>
          </w:p>
          <w:p w:rsidR="00D111AD" w:rsidRPr="004D7B14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7B14">
              <w:rPr>
                <w:rFonts w:ascii="Times New Roman" w:hAnsi="Times New Roman"/>
                <w:b/>
                <w:sz w:val="24"/>
                <w:szCs w:val="24"/>
              </w:rPr>
              <w:t>«Праздничный сладкий стол» Итоговый урок</w:t>
            </w:r>
          </w:p>
        </w:tc>
        <w:tc>
          <w:tcPr>
            <w:tcW w:w="995" w:type="dxa"/>
          </w:tcPr>
          <w:p w:rsidR="00D111AD" w:rsidRPr="004D7B14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7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2706" w:type="dxa"/>
            <w:gridSpan w:val="2"/>
          </w:tcPr>
          <w:p w:rsidR="00D111AD" w:rsidRPr="004D7B14" w:rsidRDefault="00D111AD" w:rsidP="0082449E">
            <w:pPr>
              <w:spacing w:after="0" w:line="240" w:lineRule="auto"/>
              <w:rPr>
                <w:rFonts w:ascii="Times New Roman" w:hAnsi="Times New Roman"/>
                <w:spacing w:val="-3"/>
                <w:w w:val="111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t>Подбирать столовое бельё для сервировки стола к обеду. Подбирать столовые приборы и посуду для обеда. Составлять меню обеда. Рассчитывать количество и стоимость продуктов для приготовления обеда. Выполнять сервировку стола к обеду, овладевая навыками эстетического оформления стола</w:t>
            </w:r>
          </w:p>
        </w:tc>
        <w:tc>
          <w:tcPr>
            <w:tcW w:w="2268" w:type="dxa"/>
          </w:tcPr>
          <w:p w:rsidR="00D111AD" w:rsidRPr="004D7B14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t>Выполнение  проекта «Приготовление воскресного семейного обеда».</w:t>
            </w:r>
          </w:p>
        </w:tc>
        <w:tc>
          <w:tcPr>
            <w:tcW w:w="1688" w:type="dxa"/>
          </w:tcPr>
          <w:p w:rsidR="00D111AD" w:rsidRPr="004D7B14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Знать сервировку стола к обеду, </w:t>
            </w:r>
            <w:proofErr w:type="gramStart"/>
            <w:r w:rsidRPr="004D7B14">
              <w:rPr>
                <w:rFonts w:ascii="Times New Roman" w:hAnsi="Times New Roman"/>
                <w:spacing w:val="-2"/>
                <w:sz w:val="24"/>
                <w:szCs w:val="24"/>
              </w:rPr>
              <w:t>правилах</w:t>
            </w:r>
            <w:proofErr w:type="gramEnd"/>
            <w:r w:rsidRPr="004D7B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защиты проекта; уметь готовить суп, блюда из мяса, рыбы, салат, сервировать стол к обеду, защитить проект</w:t>
            </w:r>
          </w:p>
        </w:tc>
        <w:tc>
          <w:tcPr>
            <w:tcW w:w="1842" w:type="dxa"/>
            <w:gridSpan w:val="2"/>
          </w:tcPr>
          <w:p w:rsidR="00D111AD" w:rsidRPr="004D7B14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t xml:space="preserve">Познавательные: умение вести исследовательскую и проектную деятельность, построение цепи рассуждений. </w:t>
            </w:r>
            <w:proofErr w:type="gramStart"/>
            <w:r w:rsidRPr="004D7B14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4D7B14">
              <w:rPr>
                <w:rFonts w:ascii="Times New Roman" w:hAnsi="Times New Roman"/>
                <w:sz w:val="24"/>
                <w:szCs w:val="24"/>
              </w:rPr>
              <w:t>: рефлексия, оценка и самооценка. Коммуникативные: диалог, проявление инициативы, сотрудничество, умения слушать и выступать</w:t>
            </w:r>
          </w:p>
        </w:tc>
        <w:tc>
          <w:tcPr>
            <w:tcW w:w="1289" w:type="dxa"/>
          </w:tcPr>
          <w:p w:rsidR="00D111AD" w:rsidRPr="004D7B14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B14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4D7B14">
              <w:rPr>
                <w:rFonts w:ascii="Times New Roman" w:hAnsi="Times New Roman"/>
                <w:sz w:val="24"/>
                <w:szCs w:val="24"/>
              </w:rPr>
              <w:t>самомотивации</w:t>
            </w:r>
            <w:proofErr w:type="spellEnd"/>
            <w:r w:rsidRPr="004D7B14">
              <w:rPr>
                <w:rFonts w:ascii="Times New Roman" w:hAnsi="Times New Roman"/>
                <w:sz w:val="24"/>
                <w:szCs w:val="24"/>
              </w:rPr>
              <w:t xml:space="preserve"> при защите проекта, </w:t>
            </w:r>
            <w:proofErr w:type="spellStart"/>
            <w:r w:rsidRPr="004D7B14">
              <w:rPr>
                <w:rFonts w:ascii="Times New Roman" w:hAnsi="Times New Roman"/>
                <w:sz w:val="24"/>
                <w:szCs w:val="24"/>
              </w:rPr>
              <w:t>смыслообразования</w:t>
            </w:r>
            <w:proofErr w:type="spellEnd"/>
            <w:r w:rsidRPr="004D7B14">
              <w:rPr>
                <w:rFonts w:ascii="Times New Roman" w:hAnsi="Times New Roman"/>
                <w:sz w:val="24"/>
                <w:szCs w:val="24"/>
              </w:rPr>
              <w:t xml:space="preserve">, реализация творческого потенциала, развитие готовности к самостоятельным действиям, </w:t>
            </w:r>
            <w:r w:rsidRPr="004D7B14">
              <w:rPr>
                <w:rFonts w:ascii="Times New Roman" w:hAnsi="Times New Roman"/>
                <w:sz w:val="24"/>
                <w:szCs w:val="24"/>
              </w:rPr>
              <w:lastRenderedPageBreak/>
              <w:t>самооценки, умственных и физических способностей для труда в различных сферах с позиции  будущей социализации</w:t>
            </w:r>
          </w:p>
        </w:tc>
        <w:tc>
          <w:tcPr>
            <w:tcW w:w="1124" w:type="dxa"/>
          </w:tcPr>
          <w:p w:rsidR="00D111AD" w:rsidRPr="004D7B14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3"/>
          </w:tcPr>
          <w:p w:rsidR="00D111AD" w:rsidRPr="004D7B14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2449E" w:rsidRPr="0082449E" w:rsidTr="00834C5D">
        <w:trPr>
          <w:trHeight w:val="277"/>
        </w:trPr>
        <w:tc>
          <w:tcPr>
            <w:tcW w:w="16396" w:type="dxa"/>
            <w:gridSpan w:val="16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«Создание изделий из текстильных материалов» - 30 часов</w:t>
            </w: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color w:val="000000"/>
                <w:spacing w:val="-7"/>
                <w:w w:val="109"/>
                <w:sz w:val="24"/>
                <w:szCs w:val="24"/>
              </w:rPr>
              <w:t xml:space="preserve">Классификация текстильных волокон. </w:t>
            </w:r>
            <w:r w:rsidRPr="0082449E">
              <w:rPr>
                <w:rFonts w:ascii="Times New Roman" w:eastAsia="Times New Roman" w:hAnsi="Times New Roman"/>
                <w:b/>
                <w:color w:val="000000"/>
                <w:spacing w:val="-10"/>
                <w:w w:val="109"/>
                <w:sz w:val="24"/>
                <w:szCs w:val="24"/>
              </w:rPr>
              <w:t>Синтетические волокна</w:t>
            </w: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2706" w:type="dxa"/>
            <w:gridSpan w:val="2"/>
          </w:tcPr>
          <w:p w:rsidR="00D111AD" w:rsidRPr="0082449E" w:rsidRDefault="00D111AD" w:rsidP="008244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eastAsia="Times New Roman" w:hAnsi="Times New Roman"/>
                <w:color w:val="000000"/>
                <w:spacing w:val="-9"/>
                <w:w w:val="108"/>
                <w:sz w:val="24"/>
                <w:szCs w:val="24"/>
              </w:rPr>
              <w:t>Исследование свой</w:t>
            </w:r>
            <w:proofErr w:type="gramStart"/>
            <w:r w:rsidRPr="0082449E">
              <w:rPr>
                <w:rFonts w:ascii="Times New Roman" w:eastAsia="Times New Roman" w:hAnsi="Times New Roman"/>
                <w:color w:val="000000"/>
                <w:spacing w:val="-9"/>
                <w:w w:val="108"/>
                <w:sz w:val="24"/>
                <w:szCs w:val="24"/>
              </w:rPr>
              <w:t>ств тк</w:t>
            </w:r>
            <w:proofErr w:type="gramEnd"/>
            <w:r w:rsidRPr="0082449E">
              <w:rPr>
                <w:rFonts w:ascii="Times New Roman" w:eastAsia="Times New Roman" w:hAnsi="Times New Roman"/>
                <w:color w:val="000000"/>
                <w:spacing w:val="-9"/>
                <w:w w:val="108"/>
                <w:sz w:val="24"/>
                <w:szCs w:val="24"/>
              </w:rPr>
              <w:t>аней из натураль</w:t>
            </w:r>
            <w:r w:rsidRPr="0082449E">
              <w:rPr>
                <w:rFonts w:ascii="Times New Roman" w:eastAsia="Times New Roman" w:hAnsi="Times New Roman"/>
                <w:color w:val="000000"/>
                <w:spacing w:val="-9"/>
                <w:w w:val="108"/>
                <w:sz w:val="24"/>
                <w:szCs w:val="24"/>
              </w:rPr>
              <w:softHyphen/>
              <w:t>ных волокон.</w:t>
            </w:r>
          </w:p>
          <w:p w:rsidR="00D111AD" w:rsidRPr="0082449E" w:rsidRDefault="00D111AD" w:rsidP="008244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eastAsia="Times New Roman" w:hAnsi="Times New Roman"/>
                <w:color w:val="000000"/>
                <w:spacing w:val="-8"/>
                <w:w w:val="108"/>
                <w:sz w:val="24"/>
                <w:szCs w:val="24"/>
              </w:rPr>
              <w:t xml:space="preserve">Поиск и презентация информации о новых свойствах современных тканей. </w:t>
            </w:r>
            <w:r w:rsidRPr="0082449E">
              <w:rPr>
                <w:rFonts w:ascii="Times New Roman" w:eastAsia="Times New Roman" w:hAnsi="Times New Roman"/>
                <w:color w:val="000000"/>
                <w:spacing w:val="-7"/>
                <w:w w:val="108"/>
                <w:sz w:val="24"/>
                <w:szCs w:val="24"/>
              </w:rPr>
              <w:t xml:space="preserve">Распознавание видов ткани. </w:t>
            </w:r>
            <w:r w:rsidRPr="0082449E">
              <w:rPr>
                <w:rFonts w:ascii="Times New Roman" w:eastAsia="Times New Roman" w:hAnsi="Times New Roman"/>
                <w:color w:val="000000"/>
                <w:spacing w:val="-8"/>
                <w:w w:val="108"/>
                <w:sz w:val="24"/>
                <w:szCs w:val="24"/>
              </w:rPr>
              <w:t xml:space="preserve">Определение вида переплетения нитей </w:t>
            </w:r>
            <w:r w:rsidRPr="0082449E">
              <w:rPr>
                <w:rFonts w:ascii="Times New Roman" w:eastAsia="Times New Roman" w:hAnsi="Times New Roman"/>
                <w:color w:val="000000"/>
                <w:spacing w:val="-7"/>
                <w:w w:val="108"/>
                <w:sz w:val="24"/>
                <w:szCs w:val="24"/>
              </w:rPr>
              <w:t>в ткани.</w:t>
            </w:r>
          </w:p>
          <w:p w:rsidR="00D111AD" w:rsidRPr="0082449E" w:rsidRDefault="00D111AD" w:rsidP="008244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eastAsia="Times New Roman" w:hAnsi="Times New Roman"/>
                <w:color w:val="000000"/>
                <w:spacing w:val="-8"/>
                <w:w w:val="108"/>
                <w:sz w:val="24"/>
                <w:szCs w:val="24"/>
              </w:rPr>
              <w:t xml:space="preserve">Выполнение простейших переплетений. </w:t>
            </w:r>
            <w:r w:rsidRPr="0082449E">
              <w:rPr>
                <w:rFonts w:ascii="Times New Roman" w:eastAsia="Times New Roman" w:hAnsi="Times New Roman"/>
                <w:color w:val="000000"/>
                <w:spacing w:val="-9"/>
                <w:w w:val="108"/>
                <w:sz w:val="24"/>
                <w:szCs w:val="24"/>
              </w:rPr>
              <w:t>Работа в группе. Оформление результатов исследований</w:t>
            </w:r>
          </w:p>
        </w:tc>
        <w:tc>
          <w:tcPr>
            <w:tcW w:w="226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Лабораторная работа распознавание видов ткани</w:t>
            </w:r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Иметь представление: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>– о видах и методах получения натуральных волокон животного происхождения;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proofErr w:type="gramStart"/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>процессе</w:t>
            </w:r>
            <w:proofErr w:type="gramEnd"/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их переработки в нити и ткани.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Уметь: 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отличать ткани из 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шерстяных и шёлковых волокон;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>– определять их лицевую сторону и дефекты ткани;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>– отличать саржевое и атласное переплетения;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>– определять их лицевую сторону и дефекты ткани.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Р.умеет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организовывать своё рабочее место и работу, принимает и сохраняет учебную задачу.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П.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</w:t>
            </w:r>
            <w:proofErr w:type="spellEnd"/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углубление потребностей и мотивов учебно-познавательной деятельности, 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слушают вопросы 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учителя, 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отвечают на вопро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сы учителя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2449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осуществляют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оценку технологических свойств сырья, материалов и областей их применения; 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К.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</w:t>
            </w:r>
            <w:proofErr w:type="spellEnd"/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компетенции в общении, включая сознательную ориентацию учащихся на позицию других людей как партнеров в общении и совместной деятельности.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Осмысление темы нового материала и основных вопросов, подлежащих усвоению, применение на практике и последующее повторени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 нового материала.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16-17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color w:val="000000"/>
                <w:spacing w:val="-5"/>
                <w:w w:val="105"/>
                <w:sz w:val="24"/>
                <w:szCs w:val="24"/>
              </w:rPr>
              <w:t>Конструкции юбок. Снятие мерок.</w:t>
            </w: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2706" w:type="dxa"/>
            <w:gridSpan w:val="2"/>
          </w:tcPr>
          <w:p w:rsidR="00D111AD" w:rsidRPr="0082449E" w:rsidRDefault="00D111AD" w:rsidP="0082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 поясной одежде. Виды поясной одежды. Конструкции юбок. Снятие мерок для изготов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ления поясной одежды.  </w:t>
            </w:r>
          </w:p>
          <w:p w:rsidR="00D111AD" w:rsidRPr="0082449E" w:rsidRDefault="00D111AD" w:rsidP="008244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11AD" w:rsidRPr="0082449E" w:rsidRDefault="00D111AD" w:rsidP="0082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proofErr w:type="gramStart"/>
            <w:r w:rsidRPr="0082449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Практическая</w:t>
            </w:r>
            <w:proofErr w:type="gramEnd"/>
            <w:r w:rsidRPr="0082449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Снятие мерок </w:t>
            </w:r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Знать: 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Виды юбок; правила снятия мерок 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прибавки на свободу 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облегания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 xml:space="preserve">Р.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умеет организовывать своё рабочее место и работу, принимает и сохраняет учебную задачу, </w:t>
            </w:r>
            <w:proofErr w:type="gramStart"/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само-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контроль</w:t>
            </w:r>
            <w:proofErr w:type="gramEnd"/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выполнения задания,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взаимоконтроль и внесение корректив в учебно-познавательную деятельность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</w:t>
            </w:r>
            <w:proofErr w:type="spellEnd"/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углубление потребностей и мотивов учебно-познавательной деятельности</w:t>
            </w: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82449E">
              <w:rPr>
                <w:rFonts w:ascii="Times New Roman" w:eastAsia="Arial Unicode MS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</w:rPr>
              <w:t>развитие умения получать информацию из рисунка</w:t>
            </w:r>
            <w:r w:rsidRPr="0082449E">
              <w:rPr>
                <w:rFonts w:ascii="Times New Roman" w:eastAsia="Arial Unicode MS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  <w:lang w:eastAsia="x-none"/>
              </w:rPr>
              <w:t xml:space="preserve">, текста и строить </w:t>
            </w:r>
            <w:r w:rsidRPr="0082449E">
              <w:rPr>
                <w:rFonts w:ascii="Times New Roman" w:eastAsia="Arial Unicode MS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сообщения в устной форм</w:t>
            </w:r>
            <w:r w:rsidRPr="0082449E">
              <w:rPr>
                <w:rFonts w:ascii="Times New Roman" w:eastAsia="Arial Unicode MS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  <w:lang w:eastAsia="x-none"/>
              </w:rPr>
              <w:t>е</w:t>
            </w:r>
            <w:r w:rsidRPr="0082449E">
              <w:rPr>
                <w:rFonts w:ascii="Times New Roman" w:eastAsia="Arial Unicode MS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</w:t>
            </w:r>
            <w:proofErr w:type="spellEnd"/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компетенции в общении, включая сознательную ориентацию учащихся на позицию 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других людей как партнеров в общении и совместной деятельности.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Осмысление темы нового материала и основных вопросов, подлежащ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их усвоению, применение на практике и последующее повторение нового материала.</w:t>
            </w: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18-19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Конструирование и оформление чертежа поясного изделия</w:t>
            </w: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70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w w:val="108"/>
                <w:sz w:val="24"/>
                <w:szCs w:val="24"/>
              </w:rPr>
              <w:t>Построение чертежа  в масштабе 1</w:t>
            </w:r>
            <w:proofErr w:type="gramStart"/>
            <w:r w:rsidRPr="0082449E">
              <w:rPr>
                <w:rFonts w:ascii="Times New Roman" w:hAnsi="Times New Roman"/>
                <w:w w:val="108"/>
                <w:sz w:val="24"/>
                <w:szCs w:val="24"/>
              </w:rPr>
              <w:t xml:space="preserve"> :</w:t>
            </w:r>
            <w:proofErr w:type="gramEnd"/>
            <w:r w:rsidRPr="0082449E">
              <w:rPr>
                <w:rFonts w:ascii="Times New Roman" w:hAnsi="Times New Roman"/>
                <w:w w:val="108"/>
                <w:sz w:val="24"/>
                <w:szCs w:val="24"/>
              </w:rPr>
              <w:t xml:space="preserve"> 4</w:t>
            </w:r>
            <w:r w:rsidRPr="0082449E">
              <w:rPr>
                <w:rFonts w:ascii="Times New Roman" w:hAnsi="Times New Roman"/>
                <w:spacing w:val="-5"/>
                <w:w w:val="108"/>
                <w:sz w:val="24"/>
                <w:szCs w:val="24"/>
              </w:rPr>
              <w:t xml:space="preserve">. </w:t>
            </w:r>
            <w:r w:rsidRPr="0082449E">
              <w:rPr>
                <w:rFonts w:ascii="Times New Roman" w:hAnsi="Times New Roman"/>
                <w:spacing w:val="-3"/>
                <w:w w:val="108"/>
                <w:sz w:val="24"/>
                <w:szCs w:val="24"/>
              </w:rPr>
              <w:t xml:space="preserve">Расчет по формулам отдельных элементов </w:t>
            </w:r>
            <w:r w:rsidRPr="0082449E">
              <w:rPr>
                <w:rFonts w:ascii="Times New Roman" w:hAnsi="Times New Roman"/>
                <w:spacing w:val="-2"/>
                <w:w w:val="108"/>
                <w:sz w:val="24"/>
                <w:szCs w:val="24"/>
              </w:rPr>
              <w:t xml:space="preserve">чертежей швейных изделий. </w:t>
            </w:r>
          </w:p>
        </w:tc>
        <w:tc>
          <w:tcPr>
            <w:tcW w:w="2268" w:type="dxa"/>
          </w:tcPr>
          <w:p w:rsidR="00D111AD" w:rsidRPr="0082449E" w:rsidRDefault="00D111AD" w:rsidP="0082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Построение чертежа прямой юбки.</w:t>
            </w: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Иметь представление: 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об условных графических изображениях деталей 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изделий; </w:t>
            </w: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>– о последовательности построения чертежа основы плечевого изделия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Р.: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целеполагание, анализ ситуации и моделирование, планирование, рефлексия, волевая регуляция, оценка и самооценка       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П.: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  сопоставление, анализ, выбор способов решения задачи, поиск  информации, умения делать выводы, прогнозировать 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К.: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диалог,  монолог, организация учебного сотрудничества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 xml:space="preserve">Формирование мотивации и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самомотивации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изучения темы,  развитие готовности к самостоятельным действиям, развитие трудолюбия и ответственности за качество своей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деятельн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>., проявление технико-технологического и экономич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еского мышления</w:t>
            </w: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D111A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20-21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Построение чертежа швейного изделия</w:t>
            </w: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70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w w:val="108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w w:val="108"/>
                <w:sz w:val="24"/>
                <w:szCs w:val="24"/>
              </w:rPr>
              <w:t xml:space="preserve">Построение чертежа  плечевого изделия в натуральную величину. </w:t>
            </w:r>
            <w:r w:rsidRPr="0082449E">
              <w:rPr>
                <w:rFonts w:ascii="Times New Roman" w:hAnsi="Times New Roman"/>
                <w:spacing w:val="-2"/>
                <w:w w:val="108"/>
                <w:sz w:val="24"/>
                <w:szCs w:val="24"/>
              </w:rPr>
              <w:t xml:space="preserve">Расчет количества ткани на изделие. </w:t>
            </w:r>
            <w:r w:rsidRPr="0082449E">
              <w:rPr>
                <w:rFonts w:ascii="Times New Roman" w:hAnsi="Times New Roman"/>
                <w:spacing w:val="-3"/>
                <w:w w:val="108"/>
                <w:sz w:val="24"/>
                <w:szCs w:val="24"/>
              </w:rPr>
              <w:t xml:space="preserve">Коррекция выкройки с учетом своих мерок </w:t>
            </w:r>
            <w:r w:rsidRPr="0082449E">
              <w:rPr>
                <w:rFonts w:ascii="Times New Roman" w:hAnsi="Times New Roman"/>
                <w:spacing w:val="-5"/>
                <w:w w:val="108"/>
                <w:sz w:val="24"/>
                <w:szCs w:val="24"/>
              </w:rPr>
              <w:t xml:space="preserve">и особенностей фигуры. </w:t>
            </w:r>
            <w:r w:rsidRPr="0082449E">
              <w:rPr>
                <w:rFonts w:ascii="Times New Roman" w:hAnsi="Times New Roman"/>
                <w:spacing w:val="-2"/>
                <w:w w:val="108"/>
                <w:sz w:val="24"/>
                <w:szCs w:val="24"/>
              </w:rPr>
              <w:t>Подготовка выкройки к раскрою.</w:t>
            </w:r>
          </w:p>
        </w:tc>
        <w:tc>
          <w:tcPr>
            <w:tcW w:w="2268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 xml:space="preserve">Практическая работа построение чертежа. </w:t>
            </w:r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Знать об общих правилах построения чертежа швейного изделия. Уметь выполнять чертеж швейного изделия, подготовить выкройки к раскрою.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Р.: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целеполагание, анализ ситуации и моделирование, планирование, рефлексия, волевая регуляция, оценка и самооценка    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П.: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  сопоставление, анализ, выбор способов решения задачи, поиск  информации, умения делать выводы, прогнозировать 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К.: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диалог,  монолог, организация учебного сотрудничества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 xml:space="preserve">Формирование мотивации и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самомотивации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изучения темы,  развитие готовности к самостоятельным действиям, развитие трудолюбия и ответственности за качество своей деятельности, проявление технико-технологического и экономического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мышления</w:t>
            </w: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22-23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Моделирование швейного изделия</w:t>
            </w:r>
            <w:r w:rsidR="00884C77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. Техника безопасности при работе с иглой, ножницами и утюгом.</w:t>
            </w: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706" w:type="dxa"/>
            <w:gridSpan w:val="2"/>
          </w:tcPr>
          <w:p w:rsidR="00D111AD" w:rsidRPr="0082449E" w:rsidRDefault="00D111AD" w:rsidP="0082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Приёмы моделирования поясной одежды. Моделирование юбки с расширением книзу. Моделиро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вание юбки со складками. Подготовка выкройки к раскрою. По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лучение выкройки швейного изделия из пакета готовых выкроек, журнала мод, с CD и из Интернета.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Практическая работа моделирование изделия.</w:t>
            </w:r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Иметь представление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>о форме, силуэте, стиле, зависимости выбора фасона от особенностей фигуры.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Знать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способы моделирования и правила подготовки выкройки.</w:t>
            </w: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Уметь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ими пользоваться.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 xml:space="preserve">Р.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принимает и сохраняет учебную задачу, 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самоконтроль выполнения задания, 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корректив в учебно-познавательную деятельность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</w:t>
            </w:r>
            <w:proofErr w:type="spellEnd"/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углубление потребностей и мотивов учебно-познавательной деятельности</w:t>
            </w: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82449E">
              <w:rPr>
                <w:rFonts w:ascii="Times New Roman" w:eastAsia="Arial Unicode MS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</w:rPr>
              <w:t>развитие умения получать информацию из рисунка</w:t>
            </w:r>
            <w:r w:rsidRPr="0082449E">
              <w:rPr>
                <w:rFonts w:ascii="Times New Roman" w:eastAsia="Arial Unicode MS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  <w:lang w:eastAsia="x-none"/>
              </w:rPr>
              <w:t xml:space="preserve">, </w:t>
            </w:r>
            <w:proofErr w:type="spellStart"/>
            <w:r w:rsidRPr="0082449E">
              <w:rPr>
                <w:rFonts w:ascii="Times New Roman" w:eastAsia="Arial Unicode MS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  <w:lang w:eastAsia="x-none"/>
              </w:rPr>
              <w:t>текстаи</w:t>
            </w:r>
            <w:proofErr w:type="spellEnd"/>
            <w:r w:rsidRPr="0082449E">
              <w:rPr>
                <w:rFonts w:ascii="Times New Roman" w:eastAsia="Arial Unicode MS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  <w:lang w:eastAsia="x-none"/>
              </w:rPr>
              <w:t xml:space="preserve"> строить </w:t>
            </w:r>
            <w:r w:rsidRPr="0082449E">
              <w:rPr>
                <w:rFonts w:ascii="Times New Roman" w:eastAsia="Arial Unicode MS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сообщения в </w:t>
            </w:r>
            <w:proofErr w:type="spellStart"/>
            <w:r w:rsidRPr="0082449E">
              <w:rPr>
                <w:rFonts w:ascii="Times New Roman" w:eastAsia="Arial Unicode MS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</w:rPr>
              <w:t>устнойформ</w:t>
            </w:r>
            <w:r w:rsidRPr="0082449E">
              <w:rPr>
                <w:rFonts w:ascii="Times New Roman" w:eastAsia="Arial Unicode MS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  <w:lang w:eastAsia="x-none"/>
              </w:rPr>
              <w:t>е</w:t>
            </w:r>
            <w:proofErr w:type="spellEnd"/>
            <w:r w:rsidRPr="0082449E">
              <w:rPr>
                <w:rFonts w:ascii="Times New Roman" w:eastAsia="Arial Unicode MS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  <w:r w:rsidRPr="0082449E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умений выражать свою точку зрения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Осмысление темы нового материала и основных вопросов, подлежащих усвоению, применение на практике, </w:t>
            </w: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изделия</w:t>
            </w: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24-25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1"/>
                <w:w w:val="102"/>
                <w:sz w:val="24"/>
                <w:szCs w:val="24"/>
              </w:rPr>
              <w:t>Уход за швейной машиной.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ТБ  работы </w:t>
            </w:r>
            <w:proofErr w:type="gramStart"/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</w:t>
            </w:r>
            <w:proofErr w:type="gramEnd"/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швейной. </w:t>
            </w:r>
            <w:r w:rsidRPr="0082449E">
              <w:rPr>
                <w:rFonts w:ascii="Times New Roman" w:hAnsi="Times New Roman"/>
                <w:b/>
                <w:w w:val="112"/>
                <w:sz w:val="24"/>
                <w:szCs w:val="24"/>
              </w:rPr>
              <w:t>Конструкция машинных швов, технологическая последовательность выполнения швов.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2706" w:type="dxa"/>
            <w:gridSpan w:val="2"/>
          </w:tcPr>
          <w:p w:rsidR="00D111AD" w:rsidRPr="0082449E" w:rsidRDefault="00D111AD" w:rsidP="0082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Уход за швейной машиной: чистка и смазка движущихся и вращающихся частей. Приспособления к швейной машине для потайного подшивания и </w:t>
            </w:r>
            <w:proofErr w:type="spellStart"/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окантовывания</w:t>
            </w:r>
            <w:proofErr w:type="spellEnd"/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среза.</w:t>
            </w:r>
          </w:p>
          <w:p w:rsidR="00D111AD" w:rsidRPr="0082449E" w:rsidRDefault="00D111AD" w:rsidP="0082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w w:val="114"/>
                <w:sz w:val="24"/>
                <w:szCs w:val="24"/>
                <w:lang w:eastAsia="ru-RU"/>
              </w:rPr>
              <w:t xml:space="preserve">Выполнение образцов машинных </w:t>
            </w:r>
            <w:r w:rsidRPr="0082449E">
              <w:rPr>
                <w:rFonts w:ascii="Times New Roman" w:eastAsia="Times New Roman" w:hAnsi="Times New Roman"/>
                <w:bCs/>
                <w:w w:val="114"/>
                <w:sz w:val="24"/>
                <w:szCs w:val="24"/>
                <w:lang w:eastAsia="ru-RU"/>
              </w:rPr>
              <w:t xml:space="preserve">стежков, </w:t>
            </w:r>
            <w:r w:rsidRPr="0082449E">
              <w:rPr>
                <w:rFonts w:ascii="Times New Roman" w:eastAsia="Times New Roman" w:hAnsi="Times New Roman"/>
                <w:spacing w:val="-5"/>
                <w:w w:val="114"/>
                <w:sz w:val="24"/>
                <w:szCs w:val="24"/>
                <w:lang w:eastAsia="ru-RU"/>
              </w:rPr>
              <w:t xml:space="preserve">строчек и </w:t>
            </w:r>
            <w:r w:rsidRPr="0082449E">
              <w:rPr>
                <w:rFonts w:ascii="Times New Roman" w:eastAsia="Times New Roman" w:hAnsi="Times New Roman"/>
                <w:bCs/>
                <w:spacing w:val="-5"/>
                <w:w w:val="114"/>
                <w:sz w:val="24"/>
                <w:szCs w:val="24"/>
                <w:lang w:eastAsia="ru-RU"/>
              </w:rPr>
              <w:t xml:space="preserve">швов. </w:t>
            </w:r>
            <w:r w:rsidRPr="0082449E">
              <w:rPr>
                <w:rFonts w:ascii="Times New Roman" w:eastAsia="Times New Roman" w:hAnsi="Times New Roman"/>
                <w:spacing w:val="-5"/>
                <w:w w:val="114"/>
                <w:sz w:val="24"/>
                <w:szCs w:val="24"/>
                <w:lang w:eastAsia="ru-RU"/>
              </w:rPr>
              <w:t xml:space="preserve">Отработка точности </w:t>
            </w:r>
            <w:r w:rsidRPr="0082449E">
              <w:rPr>
                <w:rFonts w:ascii="Times New Roman" w:eastAsia="Times New Roman" w:hAnsi="Times New Roman"/>
                <w:w w:val="114"/>
                <w:sz w:val="24"/>
                <w:szCs w:val="24"/>
                <w:lang w:eastAsia="ru-RU"/>
              </w:rPr>
              <w:t xml:space="preserve">движений, координации и глазомера </w:t>
            </w:r>
            <w:r w:rsidRPr="0082449E">
              <w:rPr>
                <w:rFonts w:ascii="Times New Roman" w:eastAsia="Times New Roman" w:hAnsi="Times New Roman"/>
                <w:spacing w:val="-2"/>
                <w:w w:val="114"/>
                <w:sz w:val="24"/>
                <w:szCs w:val="24"/>
                <w:lang w:eastAsia="ru-RU"/>
              </w:rPr>
              <w:t>при выполнении швов.</w:t>
            </w:r>
          </w:p>
        </w:tc>
        <w:tc>
          <w:tcPr>
            <w:tcW w:w="2268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pacing w:val="-2"/>
                <w:sz w:val="24"/>
                <w:szCs w:val="24"/>
              </w:rPr>
              <w:t>Практическая работа чистка и смазка швейной машины.</w:t>
            </w: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 xml:space="preserve">Выполнение потайного подшивания и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окантовывания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среза с помощью приспособлений к швейной машине.</w:t>
            </w:r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Знать: </w:t>
            </w: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последовательность выполнения чистки и смазки </w:t>
            </w:r>
            <w:proofErr w:type="spellStart"/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шв</w:t>
            </w:r>
            <w:proofErr w:type="gramStart"/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.м</w:t>
            </w:r>
            <w:proofErr w:type="gramEnd"/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ашины</w:t>
            </w:r>
            <w:proofErr w:type="spellEnd"/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 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назначение, конструкцию и технологию выполнения машинных швов.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Уметь:  </w:t>
            </w: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выполнять чистку и смазку швейной машины. 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>умеет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организовывать своё рабочее место и работу, принимает и сохраняет учебную задачу, </w:t>
            </w:r>
            <w:proofErr w:type="gramStart"/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само-контроль</w:t>
            </w:r>
            <w:proofErr w:type="gramEnd"/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выполнения задания,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взаимоконтроль и внесение корректив в учебно-познавательную деятельность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</w:t>
            </w:r>
            <w:proofErr w:type="spellEnd"/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углубление потребностей и мотивов учебно-познавательной деятельности</w:t>
            </w: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82449E">
              <w:rPr>
                <w:rFonts w:ascii="Times New Roman" w:eastAsia="Arial Unicode MS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</w:rPr>
              <w:t>развитие умения получать информацию из рисунка</w:t>
            </w:r>
            <w:r w:rsidRPr="0082449E">
              <w:rPr>
                <w:rFonts w:ascii="Times New Roman" w:eastAsia="Arial Unicode MS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  <w:lang w:eastAsia="x-none"/>
              </w:rPr>
              <w:t xml:space="preserve">, </w:t>
            </w:r>
            <w:proofErr w:type="spellStart"/>
            <w:r w:rsidRPr="0082449E">
              <w:rPr>
                <w:rFonts w:ascii="Times New Roman" w:eastAsia="Arial Unicode MS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  <w:lang w:eastAsia="x-none"/>
              </w:rPr>
              <w:t>текстаи</w:t>
            </w:r>
            <w:proofErr w:type="spellEnd"/>
            <w:r w:rsidRPr="0082449E">
              <w:rPr>
                <w:rFonts w:ascii="Times New Roman" w:eastAsia="Arial Unicode MS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  <w:lang w:eastAsia="x-none"/>
              </w:rPr>
              <w:t xml:space="preserve"> строить </w:t>
            </w:r>
            <w:r w:rsidRPr="0082449E">
              <w:rPr>
                <w:rFonts w:ascii="Times New Roman" w:eastAsia="Arial Unicode MS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сообщения в </w:t>
            </w:r>
            <w:proofErr w:type="spellStart"/>
            <w:r w:rsidRPr="0082449E">
              <w:rPr>
                <w:rFonts w:ascii="Times New Roman" w:eastAsia="Arial Unicode MS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</w:rPr>
              <w:t>устнойформ</w:t>
            </w:r>
            <w:r w:rsidRPr="0082449E">
              <w:rPr>
                <w:rFonts w:ascii="Times New Roman" w:eastAsia="Arial Unicode MS" w:hAnsi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  <w:lang w:eastAsia="x-none"/>
              </w:rPr>
              <w:t>е</w:t>
            </w:r>
            <w:proofErr w:type="spellEnd"/>
            <w:r w:rsidRPr="0082449E">
              <w:rPr>
                <w:rFonts w:ascii="Times New Roman" w:eastAsia="Arial Unicode MS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задаёт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вопросы, необходимые для организации собственной деятельности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Осмысление темы нового материала и основных вопросов, подлежащих усвоению, применение на практике и последующее повторение нового материала.</w:t>
            </w: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26-27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Раскрой поясного изделия.</w:t>
            </w:r>
          </w:p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70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w w:val="115"/>
                <w:sz w:val="24"/>
                <w:szCs w:val="24"/>
              </w:rPr>
              <w:t xml:space="preserve">Определение способа </w:t>
            </w:r>
            <w:r w:rsidRPr="0082449E">
              <w:rPr>
                <w:rFonts w:ascii="Times New Roman" w:hAnsi="Times New Roman"/>
                <w:bCs/>
                <w:w w:val="115"/>
                <w:sz w:val="24"/>
                <w:szCs w:val="24"/>
              </w:rPr>
              <w:t xml:space="preserve">подготовки данного </w:t>
            </w:r>
            <w:r w:rsidRPr="0082449E">
              <w:rPr>
                <w:rFonts w:ascii="Times New Roman" w:hAnsi="Times New Roman"/>
                <w:spacing w:val="-1"/>
                <w:w w:val="115"/>
                <w:sz w:val="24"/>
                <w:szCs w:val="24"/>
              </w:rPr>
              <w:t xml:space="preserve">вида ткани к раскрою. </w:t>
            </w:r>
            <w:r w:rsidRPr="0082449E">
              <w:rPr>
                <w:rFonts w:ascii="Times New Roman" w:hAnsi="Times New Roman"/>
                <w:spacing w:val="-6"/>
                <w:w w:val="115"/>
                <w:sz w:val="24"/>
                <w:szCs w:val="24"/>
              </w:rPr>
              <w:t xml:space="preserve">Планирование времени </w:t>
            </w:r>
            <w:r w:rsidRPr="0082449E">
              <w:rPr>
                <w:rFonts w:ascii="Times New Roman" w:hAnsi="Times New Roman"/>
                <w:bCs/>
                <w:spacing w:val="-6"/>
                <w:w w:val="115"/>
                <w:sz w:val="24"/>
                <w:szCs w:val="24"/>
              </w:rPr>
              <w:t>и последователь</w:t>
            </w:r>
            <w:r w:rsidRPr="0082449E">
              <w:rPr>
                <w:rFonts w:ascii="Times New Roman" w:hAnsi="Times New Roman"/>
                <w:bCs/>
                <w:spacing w:val="-6"/>
                <w:w w:val="115"/>
                <w:sz w:val="24"/>
                <w:szCs w:val="24"/>
              </w:rPr>
              <w:softHyphen/>
              <w:t xml:space="preserve">ности </w:t>
            </w:r>
            <w:r w:rsidRPr="0082449E">
              <w:rPr>
                <w:rFonts w:ascii="Times New Roman" w:hAnsi="Times New Roman"/>
                <w:spacing w:val="-6"/>
                <w:w w:val="115"/>
                <w:sz w:val="24"/>
                <w:szCs w:val="24"/>
              </w:rPr>
              <w:t xml:space="preserve">выполнения </w:t>
            </w:r>
            <w:r w:rsidRPr="0082449E">
              <w:rPr>
                <w:rFonts w:ascii="Times New Roman" w:hAnsi="Times New Roman"/>
                <w:bCs/>
                <w:spacing w:val="-6"/>
                <w:w w:val="115"/>
                <w:sz w:val="24"/>
                <w:szCs w:val="24"/>
              </w:rPr>
              <w:t xml:space="preserve">отдельных операций </w:t>
            </w:r>
            <w:r w:rsidRPr="0082449E">
              <w:rPr>
                <w:rFonts w:ascii="Times New Roman" w:hAnsi="Times New Roman"/>
                <w:spacing w:val="-2"/>
                <w:w w:val="112"/>
                <w:sz w:val="24"/>
                <w:szCs w:val="24"/>
              </w:rPr>
              <w:t>и работы в целом.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pacing w:val="-1"/>
                <w:w w:val="115"/>
                <w:sz w:val="24"/>
                <w:szCs w:val="24"/>
              </w:rPr>
              <w:t xml:space="preserve">Выполнение раскладки выкроек на ткани. </w:t>
            </w:r>
          </w:p>
        </w:tc>
        <w:tc>
          <w:tcPr>
            <w:tcW w:w="226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Практическая работа раскрой изделия</w:t>
            </w:r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технологический этап,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>этапы, правила подготовки выкройки;</w:t>
            </w: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>правила раскладки деталей на ткани.</w:t>
            </w: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подобрать ткань, инструменты, приспособления, оборудование;</w:t>
            </w: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>экономно расходовать ткань.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 xml:space="preserve">Р.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принимает и сохраняет учебную задачу, 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самоконтроль выполнения задания, 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корректив в учебно-познавательную деятельность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>владение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методами  чтения  и  способами  графического  представления  технической, технологической и инструктивной информации; </w:t>
            </w: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</w:t>
            </w:r>
            <w:proofErr w:type="spellEnd"/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самооценка учебной деятельности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нового материала и основных вопросов, подлежащих усвоению, применение их  на практике.</w:t>
            </w: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28-29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Изготовление швейного изделия. Подготовка деталей кроя к обработке.</w:t>
            </w: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70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w w:val="115"/>
                <w:sz w:val="24"/>
                <w:szCs w:val="24"/>
              </w:rPr>
              <w:t xml:space="preserve">Перевод контурных и контрольных линий </w:t>
            </w:r>
            <w:r w:rsidRPr="0082449E">
              <w:rPr>
                <w:rFonts w:ascii="Times New Roman" w:hAnsi="Times New Roman"/>
                <w:spacing w:val="-1"/>
                <w:w w:val="115"/>
                <w:sz w:val="24"/>
                <w:szCs w:val="24"/>
              </w:rPr>
              <w:t>выкройки на парные детали кроя.</w:t>
            </w:r>
            <w:r w:rsidRPr="0082449E">
              <w:rPr>
                <w:rFonts w:ascii="Times New Roman" w:hAnsi="Times New Roman"/>
                <w:w w:val="115"/>
                <w:sz w:val="24"/>
                <w:szCs w:val="24"/>
              </w:rPr>
              <w:t xml:space="preserve">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>Чтение технологической документации и выполнение образцов поузловой обработки швейных изделий.</w:t>
            </w:r>
          </w:p>
        </w:tc>
        <w:tc>
          <w:tcPr>
            <w:tcW w:w="226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Практическая работа подготовка деталей кроя к обработке</w:t>
            </w:r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Знать и уметь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применять способы прокладывания контурных и контрольных линий и точек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 xml:space="preserve">Р.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принимает и сохраняет учебную задачу, 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самоконтроль выполнения задания, 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корректив в учебно-познавательную деятельность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умеет организовывать своё рабочее место и работу.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>владение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методами  чтения  и  способами  графического  представления  технической, технологической и инструктивной информации; 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.оценка</w:t>
            </w:r>
            <w:proofErr w:type="spellEnd"/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самооценка учебной деятельности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нового материала и основных вопросов, подлежащих усвоению, применение их  на практике.</w:t>
            </w: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Изготовление </w:t>
            </w: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lastRenderedPageBreak/>
              <w:t>швейного изделия. Подготовка к примерке.</w:t>
            </w:r>
          </w:p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Урок 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общеметодологической направленности</w:t>
            </w:r>
          </w:p>
        </w:tc>
        <w:tc>
          <w:tcPr>
            <w:tcW w:w="270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3"/>
                <w:w w:val="108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w w:val="108"/>
                <w:sz w:val="24"/>
                <w:szCs w:val="24"/>
              </w:rPr>
              <w:lastRenderedPageBreak/>
              <w:t xml:space="preserve">Подготовка и </w:t>
            </w:r>
            <w:r w:rsidRPr="0082449E">
              <w:rPr>
                <w:rFonts w:ascii="Times New Roman" w:hAnsi="Times New Roman"/>
                <w:w w:val="108"/>
                <w:sz w:val="24"/>
                <w:szCs w:val="24"/>
              </w:rPr>
              <w:lastRenderedPageBreak/>
              <w:t>проведение примерки, ис</w:t>
            </w:r>
            <w:r w:rsidRPr="0082449E">
              <w:rPr>
                <w:rFonts w:ascii="Times New Roman" w:hAnsi="Times New Roman"/>
                <w:w w:val="108"/>
                <w:sz w:val="24"/>
                <w:szCs w:val="24"/>
              </w:rPr>
              <w:softHyphen/>
            </w:r>
            <w:r w:rsidRPr="0082449E">
              <w:rPr>
                <w:rFonts w:ascii="Times New Roman" w:hAnsi="Times New Roman"/>
                <w:spacing w:val="-3"/>
                <w:w w:val="108"/>
                <w:sz w:val="24"/>
                <w:szCs w:val="24"/>
              </w:rPr>
              <w:t>правление дефектов.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Практическая </w:t>
            </w: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работа проведение примерки и устранение дефектов.</w:t>
            </w:r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Знать </w:t>
            </w: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правила смётывания, проведения примерки изделия</w:t>
            </w:r>
            <w:proofErr w:type="gramStart"/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</w:t>
            </w:r>
            <w:proofErr w:type="gramEnd"/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Уметь: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сметывать 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детали кроя;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>- готовить изделие к примерке;</w:t>
            </w: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>- выполнять примерку, исправлять дефекты.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Р.: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целеполагание, анализ ситуации и моделирование, планирование, рефлексия, волевая регуляция, оценка и самооценка.      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П.: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  сопоставление, анализ, выбор способов решения задачи,  умения делать выводы, прогнозировать, работать по алгоритму (плану).           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К.: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диалог, организация учебного сотрудничества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Формиров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ание мотивации и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самомотивации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учебной деятельности,   развитие готовности к самостоятельным действиям, развитие трудолюбия и ответственности за качество своей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деятельн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>., проявление технико-технологического и экономического мышления</w:t>
            </w: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32-33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Обработка изделия после </w:t>
            </w: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lastRenderedPageBreak/>
              <w:t>примерки. Обработка вытачек, складок, боковых срезов юбки</w:t>
            </w: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Урок общем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етодологической направленности</w:t>
            </w:r>
          </w:p>
        </w:tc>
        <w:tc>
          <w:tcPr>
            <w:tcW w:w="270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w w:val="108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w w:val="108"/>
                <w:sz w:val="24"/>
                <w:szCs w:val="24"/>
              </w:rPr>
              <w:lastRenderedPageBreak/>
              <w:t>Обработка изделия после примерки</w:t>
            </w:r>
          </w:p>
        </w:tc>
        <w:tc>
          <w:tcPr>
            <w:tcW w:w="226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Практическая работа обработка </w:t>
            </w: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изделия после примерки</w:t>
            </w:r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Знать </w:t>
            </w: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правила </w:t>
            </w: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обработки изделия после примерки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обрабатывать вытачки, </w:t>
            </w:r>
            <w:proofErr w:type="gramStart"/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  <w:proofErr w:type="gramEnd"/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боковые  срезы 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lastRenderedPageBreak/>
              <w:t>Р.: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планировать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учебную деятельность;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выполнять задание в соответствии с поставленной целью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П.:</w:t>
            </w:r>
            <w:r w:rsidRPr="0082449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осмысливать технологию выполнения работы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К.: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уметь объяснять ошибки при выполнении практической работы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Осознавать свои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эмоции, черты, целостность мира и многообразия взглядов</w:t>
            </w: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34-35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Обработка застежки поясного изделия</w:t>
            </w: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70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w w:val="108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w w:val="108"/>
                <w:sz w:val="24"/>
                <w:szCs w:val="24"/>
              </w:rPr>
              <w:t>Виды застежек и способы их обработки</w:t>
            </w:r>
          </w:p>
        </w:tc>
        <w:tc>
          <w:tcPr>
            <w:tcW w:w="226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Практическая работа обработка застежки поясного изделия</w:t>
            </w:r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Знать и уметь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применять способы обработки застежки швейного изделия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Р.: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уметь организовывать свое рабочее место в соответствии с поставленной задачей, под руководством учителя; определять цель и пути реализации при выполнении задания; развивать 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практические навыки  и умения при решении проблем, связанных с технологией.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П.: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самостоятельно находить пути – решения при возникновении проблем творческого характера;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К.: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принимать решения и осуществлять их, точно выражать свои мысли;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Научиться анализу,  сравнению, обобщению, действиям </w:t>
            </w:r>
            <w:proofErr w:type="spellStart"/>
            <w:r w:rsidRPr="00824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смыслообразования</w:t>
            </w:r>
            <w:proofErr w:type="spellEnd"/>
            <w:r w:rsidRPr="00824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 формировать желание выполнит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ь УД;</w:t>
            </w: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36-37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Обработка пояса и верхнего среза поясного изделия</w:t>
            </w: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70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w w:val="108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w w:val="108"/>
                <w:sz w:val="24"/>
                <w:szCs w:val="24"/>
              </w:rPr>
              <w:t>Способы обработки верхнего среза поясного изделия. Обработка пояса и верхнего среза</w:t>
            </w:r>
          </w:p>
        </w:tc>
        <w:tc>
          <w:tcPr>
            <w:tcW w:w="226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Практическая работа обработка пояса и верхнего среза</w:t>
            </w:r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Знать и уметь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применять способы обработки пояса и верхнего среза, оценивать качество работы по представленным критериям</w:t>
            </w: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.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lastRenderedPageBreak/>
              <w:t>Р.: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определять цель и пути реализации при выполнении задания; развивать практические навыки  и умения при решении проблем, связанных с 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технологией.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П.: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самостоятельно находить пути – решения при возникновении проблем творческого характера;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К.: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участвовать в диалоге на уроке и в жизненных ситуациях, принимать решения и осуществлять их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мотива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ции и </w:t>
            </w:r>
            <w:proofErr w:type="spellStart"/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самомотивации</w:t>
            </w:r>
            <w:proofErr w:type="spellEnd"/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деятельности, </w:t>
            </w:r>
            <w:proofErr w:type="spellStart"/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gramStart"/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моразвитие</w:t>
            </w:r>
            <w:proofErr w:type="spellEnd"/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реализация творческого потенциа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ла, развитие готовности к самостоятельным действиям</w:t>
            </w: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38-39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Обработка нижнего среза изделия</w:t>
            </w: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70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w w:val="110"/>
                <w:sz w:val="24"/>
                <w:szCs w:val="24"/>
              </w:rPr>
              <w:t>В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>ыравни</w:t>
            </w:r>
            <w:r w:rsidRPr="0082449E">
              <w:rPr>
                <w:rFonts w:ascii="Times New Roman" w:hAnsi="Times New Roman"/>
                <w:sz w:val="24"/>
                <w:szCs w:val="24"/>
              </w:rPr>
              <w:softHyphen/>
              <w:t>вание низа изделия, варианты обработки нижнего среза изделия.</w:t>
            </w:r>
          </w:p>
        </w:tc>
        <w:tc>
          <w:tcPr>
            <w:tcW w:w="226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Практическая работа обработка нижнего среза изделия</w:t>
            </w:r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Знать и уметь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применять способы обработки нижнего среза изделия, </w:t>
            </w: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окончательную отделку.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Р.: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планировать учебную деятельность;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выполнять задание в соответствии с поставленной целью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П.:</w:t>
            </w:r>
            <w:r w:rsidRPr="0082449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осмысливать технологию выполнения работы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К.: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уметь 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объяснять ошибки при выполнении практической работы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Осознавать свои эмоции, черты, целостность мира и многообразия взглядов</w:t>
            </w: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40-41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Окончательная обработка швейного изделия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Подготовка защиты проекта «Праздничный наряд»</w:t>
            </w: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70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w w:val="108"/>
                <w:sz w:val="24"/>
                <w:szCs w:val="24"/>
              </w:rPr>
              <w:t>Выбор режима и выполнение влажно-тепло</w:t>
            </w:r>
            <w:r w:rsidRPr="0082449E">
              <w:rPr>
                <w:rFonts w:ascii="Times New Roman" w:hAnsi="Times New Roman"/>
                <w:w w:val="108"/>
                <w:sz w:val="24"/>
                <w:szCs w:val="24"/>
              </w:rPr>
              <w:softHyphen/>
            </w:r>
            <w:r w:rsidRPr="0082449E">
              <w:rPr>
                <w:rFonts w:ascii="Times New Roman" w:hAnsi="Times New Roman"/>
                <w:spacing w:val="-3"/>
                <w:w w:val="108"/>
                <w:sz w:val="24"/>
                <w:szCs w:val="24"/>
              </w:rPr>
              <w:t xml:space="preserve">вой обработки изделия. </w:t>
            </w:r>
            <w:r w:rsidRPr="0082449E">
              <w:rPr>
                <w:rFonts w:ascii="Times New Roman" w:hAnsi="Times New Roman"/>
                <w:w w:val="108"/>
                <w:sz w:val="24"/>
                <w:szCs w:val="24"/>
              </w:rPr>
              <w:t xml:space="preserve">Самоконтроль и оценка качества готового </w:t>
            </w:r>
            <w:r w:rsidRPr="0082449E">
              <w:rPr>
                <w:rFonts w:ascii="Times New Roman" w:hAnsi="Times New Roman"/>
                <w:spacing w:val="-1"/>
                <w:w w:val="108"/>
                <w:sz w:val="24"/>
                <w:szCs w:val="24"/>
              </w:rPr>
              <w:t>изделия, анализ ошибок.</w:t>
            </w:r>
          </w:p>
        </w:tc>
        <w:tc>
          <w:tcPr>
            <w:tcW w:w="226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Практическая работа окончательная обработка изделия, подготовка к защите проекта «Наряд для семейного обеда»</w:t>
            </w:r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8244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правила окончательной обработки изделия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>– особенности ВТО шерстяных и шелковых тканей;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>– правила ТБ при ВТО.</w:t>
            </w: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Уметь 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ВТО. 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Р.: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целеполагание, анализ ситуации и моделирова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ние, планирование, рефлексия, волевая регуляция, оценка и са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мооценка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П.: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сопоставление, анализ, выбор способов решения задачи, умения делать выводы, прогнозировать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К.: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диалог, мо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нолог, организация учебного со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трудничества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моти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вации и </w:t>
            </w:r>
            <w:proofErr w:type="spellStart"/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самомотива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ции</w:t>
            </w:r>
            <w:proofErr w:type="spellEnd"/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изучения темы, развитие готовности к самостоятельным действиям, развитие трудолюбия и ответ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ственности за качество своей </w:t>
            </w:r>
            <w:proofErr w:type="spellStart"/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</w:t>
            </w:r>
            <w:proofErr w:type="spellEnd"/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., проявление техни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ко-технологического и </w:t>
            </w:r>
            <w:r w:rsidRPr="0082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экономического мышления</w:t>
            </w: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42-43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Защита проекта «Праздничный наряд»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Итоговый урок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рфлексии</w:t>
            </w:r>
            <w:proofErr w:type="spellEnd"/>
          </w:p>
        </w:tc>
        <w:tc>
          <w:tcPr>
            <w:tcW w:w="270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pacing w:val="-2"/>
                <w:sz w:val="24"/>
                <w:szCs w:val="24"/>
              </w:rPr>
              <w:t>Выступление учащихся с защитой проекта. Оценка выполненной работы. Подведение итогов</w:t>
            </w:r>
          </w:p>
        </w:tc>
        <w:tc>
          <w:tcPr>
            <w:tcW w:w="2268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>требования к защите творческих проектов.</w:t>
            </w:r>
          </w:p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82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оценивать выполненную работу и защищать ее.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 xml:space="preserve">Приведение примеров, подбор аргументов, формулирование обоснованных выводов по обоснованию технико-технологического и организационного решения; отражение в устной или письменной форме результатов своей деятельности.  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tabs>
                <w:tab w:val="left" w:pos="360"/>
                <w:tab w:val="num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Проявление познавательных интересов и активности в данной области предметной технологической деятельности;</w:t>
            </w:r>
          </w:p>
          <w:p w:rsidR="00D111AD" w:rsidRPr="0082449E" w:rsidRDefault="00D111AD" w:rsidP="0082449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 xml:space="preserve">выражение желания учиться и трудиться в промышленном производстве для удовлетворения </w:t>
            </w:r>
            <w:proofErr w:type="gramStart"/>
            <w:r w:rsidRPr="0082449E">
              <w:rPr>
                <w:rFonts w:ascii="Times New Roman" w:hAnsi="Times New Roman"/>
                <w:sz w:val="24"/>
                <w:szCs w:val="24"/>
              </w:rPr>
              <w:t>текущих</w:t>
            </w:r>
            <w:proofErr w:type="gram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и перспекти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вных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потребност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2449E" w:rsidRPr="0082449E" w:rsidTr="00834C5D">
        <w:trPr>
          <w:trHeight w:val="277"/>
        </w:trPr>
        <w:tc>
          <w:tcPr>
            <w:tcW w:w="16396" w:type="dxa"/>
            <w:gridSpan w:val="16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«Художественные ремесла»</w:t>
            </w: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44-45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Ручная роспись тканей</w:t>
            </w: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2564" w:type="dxa"/>
          </w:tcPr>
          <w:p w:rsidR="00D111AD" w:rsidRPr="0082449E" w:rsidRDefault="00D111AD" w:rsidP="0082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 ручной росписи тка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ней. Подготовка тканей к росписи. Виды батика. Технология горячего батика. Декоративные эффекты в горячем батике. Тех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нология холодного батика. Декоративные эффекты в холодном батике. Особенности выполнения узелкового батика и свобод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ной росписи. Профессия художник росписи по ткани.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D111AD" w:rsidRPr="0082449E" w:rsidRDefault="00D111AD" w:rsidP="0082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Выполнение образца росписи ткани в технике холодного батика.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688" w:type="dxa"/>
            <w:vAlign w:val="center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 приемы росписи тканей уметь выполнять ручную роспись по ткани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Познавательные: сопоставление, анализ, выбор способов решения задачи, умения делать выводы, прогнозировать.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Start"/>
            <w:r w:rsidRPr="0082449E">
              <w:rPr>
                <w:rFonts w:ascii="Times New Roman" w:hAnsi="Times New Roman"/>
                <w:sz w:val="24"/>
                <w:szCs w:val="24"/>
              </w:rPr>
              <w:t>:ц</w:t>
            </w:r>
            <w:proofErr w:type="gramEnd"/>
            <w:r w:rsidRPr="0082449E">
              <w:rPr>
                <w:rFonts w:ascii="Times New Roman" w:hAnsi="Times New Roman"/>
                <w:sz w:val="24"/>
                <w:szCs w:val="24"/>
              </w:rPr>
              <w:t>елеполагание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49E">
              <w:rPr>
                <w:rFonts w:ascii="Times New Roman" w:hAnsi="Times New Roman"/>
                <w:sz w:val="24"/>
                <w:szCs w:val="24"/>
              </w:rPr>
              <w:t>Коммуникативные: диалог, организация учебного сотрудничества</w:t>
            </w:r>
            <w:proofErr w:type="gramEnd"/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 xml:space="preserve">Формирование мотивации и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самомотивации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изучению темы,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>, развитие готовности к самостоятельным действиям, развитие трудолюбия и ответственности за качество своей деятельности.</w:t>
            </w: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Подготовить сообщение о профессии </w:t>
            </w: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46-47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Ручные стежки и швы на их основе. </w:t>
            </w: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Вышивание по свободному контуру.</w:t>
            </w: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Урок открытия 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нового знания</w:t>
            </w:r>
          </w:p>
        </w:tc>
        <w:tc>
          <w:tcPr>
            <w:tcW w:w="2564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Изучение основных видов ручных стежков и выполнение швов на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их основе. Материалы и оборудование для вышивки. Приёмы подготовки ткани к вышивке. Технология вы</w:t>
            </w:r>
            <w:r w:rsidRPr="0082449E">
              <w:rPr>
                <w:rFonts w:ascii="Times New Roman" w:hAnsi="Times New Roman"/>
                <w:sz w:val="24"/>
                <w:szCs w:val="24"/>
              </w:rPr>
              <w:softHyphen/>
              <w:t>полнения прямых, петлеобразных, петельных, крестообразных и косых ручных стежков.</w:t>
            </w:r>
          </w:p>
        </w:tc>
        <w:tc>
          <w:tcPr>
            <w:tcW w:w="2410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Практическая работа в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ыполнение образцов швов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прямыми, петлеобразными, петель</w:t>
            </w:r>
            <w:r w:rsidRPr="0082449E">
              <w:rPr>
                <w:rFonts w:ascii="Times New Roman" w:hAnsi="Times New Roman"/>
                <w:sz w:val="24"/>
                <w:szCs w:val="24"/>
              </w:rPr>
              <w:softHyphen/>
              <w:t>ными, крестообразными и косыми стежками.</w:t>
            </w:r>
          </w:p>
        </w:tc>
        <w:tc>
          <w:tcPr>
            <w:tcW w:w="1688" w:type="dxa"/>
            <w:vAlign w:val="center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Знать виды ручных стежков и 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швов на их основе; уметь выполнять ручные стежки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Познавательные: сопоставление,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анализ, умение делать выводы.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49E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82449E">
              <w:rPr>
                <w:rFonts w:ascii="Times New Roman" w:hAnsi="Times New Roman"/>
                <w:sz w:val="24"/>
                <w:szCs w:val="24"/>
              </w:rPr>
              <w:t>: целеполагание, рефлексия, оценка и самооценка.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Коммуникативные: диалог, проявление инициативы, дискуссия, сотрудничество, умения слушать и выступать.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готовности к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самостоятельным действиям, реализация творческого потенциала в предметно-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продуктивн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деятельн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нравственноэстетическая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ориентация.</w:t>
            </w: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48-49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Вышивание счетными швами</w:t>
            </w: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564" w:type="dxa"/>
          </w:tcPr>
          <w:p w:rsidR="00D111AD" w:rsidRPr="0082449E" w:rsidRDefault="00D111AD" w:rsidP="0082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вышивания швом крест горизонтальными и верти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кальными рядами, по диагонали. Использование ПК в вышивке крестом.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D111AD" w:rsidRPr="0082449E" w:rsidRDefault="00D111AD" w:rsidP="0082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образца вышивки в технике крест.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vAlign w:val="center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Знать счетные швы; 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выполнять шов крестик и мережки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Познавательные: сопоставление, анализ, умение делать выводы.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Start"/>
            <w:r w:rsidRPr="0082449E">
              <w:rPr>
                <w:rFonts w:ascii="Times New Roman" w:hAnsi="Times New Roman"/>
                <w:sz w:val="24"/>
                <w:szCs w:val="24"/>
              </w:rPr>
              <w:t>:ц</w:t>
            </w:r>
            <w:proofErr w:type="gramEnd"/>
            <w:r w:rsidRPr="0082449E">
              <w:rPr>
                <w:rFonts w:ascii="Times New Roman" w:hAnsi="Times New Roman"/>
                <w:sz w:val="24"/>
                <w:szCs w:val="24"/>
              </w:rPr>
              <w:t>елеполагание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>, рефлексия, оценка и самооценка.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 xml:space="preserve">Коммуникативные: диалог, проявление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инициативы, дискуссия, сотрудничество, умения слушать и выступать.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готовности к самостоятельным действиям, реализация творческого потенциала в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предметно-продуктивной деятельности, нравственно-эстетическая ориентация.</w:t>
            </w: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50-51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Атласная и  штриховая гладь</w:t>
            </w: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564" w:type="dxa"/>
          </w:tcPr>
          <w:p w:rsidR="00D111AD" w:rsidRPr="0082449E" w:rsidRDefault="00D111AD" w:rsidP="0082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вышивания художественной, белой и владимирской гладью. Материалы и оборудование для вышивки гладью. Атлас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ная и штриховая гладь.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111AD" w:rsidRPr="0082449E" w:rsidRDefault="00D111AD" w:rsidP="0082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Практическая работа: Выполнение образцов вышивки гладью.  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Знать: материалы и оборудование для вышивания гладью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Уметь: выполнять атласную и штриховую гладь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Познавательные: сопоставление, анализ, умение делать выводы.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Start"/>
            <w:r w:rsidRPr="0082449E">
              <w:rPr>
                <w:rFonts w:ascii="Times New Roman" w:hAnsi="Times New Roman"/>
                <w:sz w:val="24"/>
                <w:szCs w:val="24"/>
              </w:rPr>
              <w:t>:ц</w:t>
            </w:r>
            <w:proofErr w:type="gramEnd"/>
            <w:r w:rsidRPr="0082449E">
              <w:rPr>
                <w:rFonts w:ascii="Times New Roman" w:hAnsi="Times New Roman"/>
                <w:sz w:val="24"/>
                <w:szCs w:val="24"/>
              </w:rPr>
              <w:t>елеполагание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>, рефлексия, оценка и самооценка.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Коммуникативные: диалог, проявление инициативы, дискуссия, сотрудничество, умения слушать и выступать.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Развитие готовности к самостоятельным действиям, реализация творческого потенциала в предметно-продуктивной деятельности, нравственно-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эстетическая ориентация.</w:t>
            </w: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52-53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Швы французский узелок и рококо</w:t>
            </w: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564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Швы французский узелок и рококо</w:t>
            </w:r>
          </w:p>
        </w:tc>
        <w:tc>
          <w:tcPr>
            <w:tcW w:w="2410" w:type="dxa"/>
            <w:gridSpan w:val="2"/>
          </w:tcPr>
          <w:p w:rsidR="00D111AD" w:rsidRPr="0082449E" w:rsidRDefault="00D111AD" w:rsidP="0082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работа: Выполнение образцов вышивки  французским узел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ком и рококо.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Знать и уметь последовательность выполнения французского узелка и рококо.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Познавательные: сопоставление, анализ, умение делать выводы.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49E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82449E">
              <w:rPr>
                <w:rFonts w:ascii="Times New Roman" w:hAnsi="Times New Roman"/>
                <w:sz w:val="24"/>
                <w:szCs w:val="24"/>
              </w:rPr>
              <w:t>: целеполагание, рефлексия, оценка и самооценка.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Коммуникативные: диалог, проявление инициативы, дискуссия, сотрудничество, умения слушать и выступать.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Развитие готовности к самостоятельным действиям, реализация творческого потенциала в предметно-продуктивной деятельности, нравственно-эстетическая ориентация.</w:t>
            </w: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54-55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Вышивание лентами</w:t>
            </w: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общеметодологичес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кой направленности</w:t>
            </w:r>
          </w:p>
        </w:tc>
        <w:tc>
          <w:tcPr>
            <w:tcW w:w="2564" w:type="dxa"/>
          </w:tcPr>
          <w:p w:rsidR="00D111AD" w:rsidRPr="0082449E" w:rsidRDefault="00D111AD" w:rsidP="0082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Материалы и оборудование для вышивки атласными лента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ми. Швы, 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используемые в вышивке лентами. Стирка и оформле</w:t>
            </w: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ние готовой работы. Профессия вышивальщица.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Практическая работа: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>Выполнение образца вышивки атласными лентами</w:t>
            </w:r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 xml:space="preserve">Знать и уметь выполнять вышивку атласными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лентами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Познавательные: сопоставление, анализ, умение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делать выводы.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49E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82449E">
              <w:rPr>
                <w:rFonts w:ascii="Times New Roman" w:hAnsi="Times New Roman"/>
                <w:sz w:val="24"/>
                <w:szCs w:val="24"/>
              </w:rPr>
              <w:t>: целеполагание, рефлексия, оценка и самооценка.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Коммуникативные: диалог, проявление инициативы, дискуссия, сотрудничество, умения слушать и выступать.</w:t>
            </w:r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Развитие готовности к самостоят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ельным действиям, реализация творческого потенциала в предметно-продуктивной деятельности, нравственно-эстетическая ориентация.</w:t>
            </w: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D11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56-57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Выполнение проекта «Подарок своими руками» </w:t>
            </w: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2564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Выполнять проект по разделу «Вяжем аксессуары крючком и спицами».</w:t>
            </w:r>
          </w:p>
        </w:tc>
        <w:tc>
          <w:tcPr>
            <w:tcW w:w="2410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 выполнение проектного изделия</w:t>
            </w:r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Знания: об этапах выполнения проекта.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Умения: выполнять обоснование проекта.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49E">
              <w:rPr>
                <w:rFonts w:ascii="Times New Roman" w:hAnsi="Times New Roman"/>
                <w:sz w:val="24"/>
                <w:szCs w:val="24"/>
              </w:rPr>
              <w:t>Познавательные: сопоставление, анализ, выбор способов решения задачи, умения делать выводы, прогнозировать, работать по алгоритму (плану).</w:t>
            </w:r>
            <w:proofErr w:type="gramEnd"/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Регулятивные: целеполагание, анализ ситуации и моделирование, планирование, рефлексия, волевая регуляция, оценка и самооценка.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49E">
              <w:rPr>
                <w:rFonts w:ascii="Times New Roman" w:hAnsi="Times New Roman"/>
                <w:sz w:val="24"/>
                <w:szCs w:val="24"/>
              </w:rPr>
              <w:t>Коммуникативные: диалог, организация учебного сотрудничества.</w:t>
            </w:r>
            <w:proofErr w:type="gramEnd"/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мотивации и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самомотивации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выполнения проекта,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, развитие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готовности к самостоятельным действиям, реализация творческого потенциала в предметно-продуктивной деятельности, развитие трудолюбия и ответственности за качество своей деятельности, проявление технико-технологического и экономич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еского мышления.</w:t>
            </w: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58-59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Защита проекта «Подарок своими руками»</w:t>
            </w: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2564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Выступоение</w:t>
            </w:r>
            <w:proofErr w:type="spellEnd"/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учащихся на защите проекта, анализ достоинств и недостатков проекта.</w:t>
            </w:r>
          </w:p>
        </w:tc>
        <w:tc>
          <w:tcPr>
            <w:tcW w:w="2410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Защита </w:t>
            </w:r>
            <w:proofErr w:type="spellStart"/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проеков</w:t>
            </w:r>
            <w:proofErr w:type="spellEnd"/>
          </w:p>
        </w:tc>
        <w:tc>
          <w:tcPr>
            <w:tcW w:w="1688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Знания: о технологии изготовления изделия.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Умения: шить изделия из лоскутов, соблюдать правила безопасной работы</w:t>
            </w:r>
          </w:p>
        </w:tc>
        <w:tc>
          <w:tcPr>
            <w:tcW w:w="1842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Познавательные: сопоставление, анализ, выбор способов решения задачи, умения делать выводы, прогнозировать, работать по алгоритму (технологической карте).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Регулятивные: целеполагание, анализ ситуации и моделирование, планирование, рефлексия, волевая регуляция, оценка и самооценка.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49E">
              <w:rPr>
                <w:rFonts w:ascii="Times New Roman" w:hAnsi="Times New Roman"/>
                <w:sz w:val="24"/>
                <w:szCs w:val="24"/>
              </w:rPr>
              <w:t>Коммуникативные: диалог, организация учебного сотрудничества.</w:t>
            </w:r>
            <w:proofErr w:type="gramEnd"/>
          </w:p>
        </w:tc>
        <w:tc>
          <w:tcPr>
            <w:tcW w:w="1289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 xml:space="preserve">Формирование мотивации и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самомотивации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выполнения проекта,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, развитие готовности к самостоятельным действиям, реализация творческого потенциала в предметно-продуктивной деятельности,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развитие трудолюбия и ответственности за качество своей деятельности, проявление технико-технологического и экономического мышления.</w:t>
            </w:r>
          </w:p>
        </w:tc>
        <w:tc>
          <w:tcPr>
            <w:tcW w:w="1124" w:type="dxa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2449E" w:rsidRPr="0082449E" w:rsidTr="00834C5D">
        <w:trPr>
          <w:trHeight w:val="345"/>
        </w:trPr>
        <w:tc>
          <w:tcPr>
            <w:tcW w:w="980" w:type="dxa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16" w:type="dxa"/>
            <w:gridSpan w:val="15"/>
          </w:tcPr>
          <w:p w:rsidR="0082449E" w:rsidRPr="0082449E" w:rsidRDefault="0082449E" w:rsidP="00824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 xml:space="preserve"> «Оформление интерьера», </w:t>
            </w:r>
            <w:r w:rsidRPr="0082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«Электротехнические работы» - 6 часов</w:t>
            </w: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60-61</w:t>
            </w:r>
          </w:p>
        </w:tc>
        <w:tc>
          <w:tcPr>
            <w:tcW w:w="1834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Освещение жилого помещения. Предметы искусства и коллекции в интерьере.</w:t>
            </w:r>
          </w:p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2564" w:type="dxa"/>
          </w:tcPr>
          <w:p w:rsidR="00D111AD" w:rsidRPr="0082449E" w:rsidRDefault="00D111AD" w:rsidP="0082449E">
            <w:pPr>
              <w:tabs>
                <w:tab w:val="left" w:pos="2760"/>
              </w:tabs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pacing w:val="-2"/>
                <w:sz w:val="24"/>
                <w:szCs w:val="24"/>
              </w:rPr>
              <w:t>Изучение правил. Освоение применения приемов ТБ на практике.</w:t>
            </w:r>
          </w:p>
          <w:p w:rsidR="00D111AD" w:rsidRPr="0082449E" w:rsidRDefault="00D111AD" w:rsidP="0082449E">
            <w:pPr>
              <w:tabs>
                <w:tab w:val="left" w:pos="2760"/>
              </w:tabs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Формирование умений построения и реализации новых знаний, понятий и способов действий; мотивация к учебной деятельности; формирование цели изучения темы «Интерьер жилого </w:t>
            </w:r>
            <w:r w:rsidRPr="0082449E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дома»; проблемная беседа с использованием ЭОР, материала учебника о типах и видах светильников, способах систематизации и хранения коллекций и размещении в интерьере, этапах проектирования;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Самостоятельная работа: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выполнение эскизов размещения светильников, картин в интерьере жилого помещения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i/>
                <w:sz w:val="24"/>
                <w:szCs w:val="24"/>
              </w:rPr>
              <w:t xml:space="preserve">контроль и самоконтроль: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>(работа в группах) – анализ вариантов эскизов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i/>
                <w:sz w:val="24"/>
                <w:szCs w:val="24"/>
              </w:rPr>
              <w:t>Знания: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о требованиях к уровню освещения, типах и видах светильников; способах размещения коллекций. </w:t>
            </w:r>
            <w:r w:rsidRPr="0082449E">
              <w:rPr>
                <w:rFonts w:ascii="Times New Roman" w:hAnsi="Times New Roman"/>
                <w:i/>
                <w:sz w:val="24"/>
                <w:szCs w:val="24"/>
              </w:rPr>
              <w:t>Умения: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выполнять эскиз размещения светильников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в жилом помещении с учетом всех требований, анализировать варианты размещен</w:t>
            </w:r>
            <w:proofErr w:type="gramStart"/>
            <w:r w:rsidRPr="0082449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2449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82449E">
              <w:rPr>
                <w:rFonts w:ascii="Times New Roman" w:hAnsi="Times New Roman"/>
                <w:sz w:val="24"/>
                <w:szCs w:val="24"/>
              </w:rPr>
              <w:t>оллекций.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 исследовательская деятельность, построение цепи рассуждений, определение понятий, сопоставление, анализ, поиск информации с использование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м ресурсов библиотеки и Интернета.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49E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82449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целеполагание, планирование, рефлексия, волевая регуляция.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диалог,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  <w:proofErr w:type="gramStart"/>
            <w:r w:rsidRPr="0082449E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82449E">
              <w:rPr>
                <w:rFonts w:ascii="Times New Roman" w:hAnsi="Times New Roman"/>
                <w:sz w:val="24"/>
                <w:szCs w:val="24"/>
              </w:rPr>
              <w:t>мение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задавать вопросы.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мотивации и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самомотивации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изучения темы, познавательного интереса, эстетических чувств,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смыслообразования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>; нравственно-эстетическая ориентация.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62-63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Гигиена жилища. Бытовые приборы уборки.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 xml:space="preserve">Урок общеметодологической направленности 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деятельностных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способностей к структурированию и систематизации изучаемого предметного содержания: формулирование цели урока; актуализация знаний учащихся – проверка домашнего задания; актуализация знаний по изучаемой теме – подготовка мышления к усвоению нового материала;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проблемная беседа с использованием ресурсов интернета, материала учебника о санитарно-гигиенических требованиях к помещению, о правилах и способах уборки помещения, бытовых приборах для уборки и создания микроклимата в доме;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Самостоятельная работа: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составление плана уборки своей комнаты; 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i/>
                <w:sz w:val="24"/>
                <w:szCs w:val="24"/>
              </w:rPr>
              <w:t xml:space="preserve">контроль и самоконтроль: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разноуровневых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заданий в рабочей тетради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i/>
                <w:sz w:val="24"/>
                <w:szCs w:val="24"/>
              </w:rPr>
              <w:t xml:space="preserve">Знания: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>о санитарно-гигиенических требованиях к помещению, бытовых приборах для уборки помещений и создания микроклимата.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i/>
                <w:sz w:val="24"/>
                <w:szCs w:val="24"/>
              </w:rPr>
              <w:t xml:space="preserve">Умения: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>составлять план уборки помещен</w:t>
            </w:r>
            <w:proofErr w:type="gramStart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выполнять уборку с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бытовых приборов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определение понятий, сопоставление цепи  рассуждений, смысловое чтение, поиск информации с использованием ресурсов библиотек и Интернета. 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целеполагание, анализ ситуации и моделирование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, планирование, рефлексия, волевая регуляция.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49E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proofErr w:type="gramEnd"/>
            <w:r w:rsidRPr="0082449E">
              <w:rPr>
                <w:rFonts w:ascii="Times New Roman" w:hAnsi="Times New Roman"/>
                <w:sz w:val="24"/>
                <w:szCs w:val="24"/>
              </w:rPr>
              <w:t>: диалог,  сотрудничество.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мотивации и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самомотивации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изучения темы, познавательного интереса, эстетических чувств,   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смыслообразования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нравтвенн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>-эстетическая ориентация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1AD" w:rsidRPr="0082449E" w:rsidTr="00834C5D">
        <w:trPr>
          <w:trHeight w:val="277"/>
        </w:trPr>
        <w:tc>
          <w:tcPr>
            <w:tcW w:w="986" w:type="dxa"/>
            <w:gridSpan w:val="2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64-65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49E">
              <w:rPr>
                <w:rFonts w:ascii="Times New Roman" w:hAnsi="Times New Roman"/>
                <w:b/>
                <w:sz w:val="24"/>
                <w:szCs w:val="24"/>
              </w:rPr>
              <w:t>Творческий проект «Умный дом».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t>Формирование у учащихся способностей к рефлексии коррекционно-контрольного типа и реализация коррекционной нормы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49E">
              <w:rPr>
                <w:rFonts w:ascii="Times New Roman" w:hAnsi="Times New Roman"/>
                <w:sz w:val="24"/>
                <w:szCs w:val="24"/>
              </w:rPr>
              <w:t>Выполнен</w:t>
            </w:r>
            <w:proofErr w:type="gram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е проекта. Подготовка проекта к защите.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i/>
                <w:sz w:val="24"/>
                <w:szCs w:val="24"/>
              </w:rPr>
              <w:t xml:space="preserve">Знания: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>о цели и задачах, этапах проектирования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i/>
                <w:sz w:val="24"/>
                <w:szCs w:val="24"/>
              </w:rPr>
              <w:t xml:space="preserve">Умения: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>выполнять проект по теме «Уютный дом»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построение цепи рассуждение, умения делать выводы, вести исследовательскую и проектную деятельность;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49E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82449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рефлексия, оценка и самооценка;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диалог, проявление инициативы, сотрудничество, умения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>слушать и выступать.</w:t>
            </w:r>
          </w:p>
          <w:p w:rsidR="00D111AD" w:rsidRPr="0082449E" w:rsidRDefault="00D111AD" w:rsidP="0082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1AD" w:rsidRDefault="00D111AD" w:rsidP="00D11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самомотивации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при защите проекта,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смыслообразованиереализациятворческого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потенциала, развитие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готовност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449E">
              <w:rPr>
                <w:rFonts w:ascii="Times New Roman" w:hAnsi="Times New Roman"/>
                <w:sz w:val="24"/>
                <w:szCs w:val="24"/>
              </w:rPr>
              <w:t>ксамостоятельным</w:t>
            </w:r>
            <w:proofErr w:type="spellEnd"/>
            <w:r w:rsidRPr="0082449E">
              <w:rPr>
                <w:rFonts w:ascii="Times New Roman" w:hAnsi="Times New Roman"/>
                <w:sz w:val="24"/>
                <w:szCs w:val="24"/>
              </w:rPr>
              <w:t xml:space="preserve"> действия самооценка </w:t>
            </w:r>
            <w:r w:rsidRPr="008244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умственных и физических способностей для труда </w:t>
            </w:r>
          </w:p>
          <w:p w:rsidR="00D111AD" w:rsidRDefault="00D111AD" w:rsidP="00D11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11AD" w:rsidRDefault="00D111AD" w:rsidP="00D11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11AD" w:rsidRDefault="00D111AD" w:rsidP="00D11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11AD" w:rsidRDefault="00D111AD" w:rsidP="00D11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11AD" w:rsidRDefault="00D111AD" w:rsidP="00D11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11AD" w:rsidRPr="0082449E" w:rsidRDefault="00D111AD" w:rsidP="00D11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3"/>
          </w:tcPr>
          <w:p w:rsidR="00D111AD" w:rsidRPr="0082449E" w:rsidRDefault="00D111AD" w:rsidP="0082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2449E" w:rsidRDefault="0082449E"/>
    <w:p w:rsidR="00074A68" w:rsidRDefault="00074A68"/>
    <w:tbl>
      <w:tblPr>
        <w:tblStyle w:val="a5"/>
        <w:tblW w:w="15559" w:type="dxa"/>
        <w:tblLook w:val="04A0" w:firstRow="1" w:lastRow="0" w:firstColumn="1" w:lastColumn="0" w:noHBand="0" w:noVBand="1"/>
      </w:tblPr>
      <w:tblGrid>
        <w:gridCol w:w="534"/>
        <w:gridCol w:w="1842"/>
        <w:gridCol w:w="993"/>
        <w:gridCol w:w="2551"/>
        <w:gridCol w:w="2410"/>
        <w:gridCol w:w="1701"/>
        <w:gridCol w:w="1843"/>
        <w:gridCol w:w="1275"/>
        <w:gridCol w:w="1134"/>
        <w:gridCol w:w="1276"/>
      </w:tblGrid>
      <w:tr w:rsidR="00074A68" w:rsidTr="00074A68">
        <w:tc>
          <w:tcPr>
            <w:tcW w:w="15559" w:type="dxa"/>
            <w:gridSpan w:val="10"/>
          </w:tcPr>
          <w:p w:rsidR="00074A68" w:rsidRDefault="00074A68">
            <w:r>
              <w:t>Растениеводство (весенние работы) – 4 часа</w:t>
            </w:r>
          </w:p>
        </w:tc>
      </w:tr>
      <w:tr w:rsidR="00074A68" w:rsidTr="00074A68">
        <w:trPr>
          <w:trHeight w:val="1140"/>
        </w:trPr>
        <w:tc>
          <w:tcPr>
            <w:tcW w:w="534" w:type="dxa"/>
          </w:tcPr>
          <w:p w:rsidR="00074A68" w:rsidRDefault="00074A68">
            <w:r>
              <w:t>66-69</w:t>
            </w:r>
          </w:p>
        </w:tc>
        <w:tc>
          <w:tcPr>
            <w:tcW w:w="1842" w:type="dxa"/>
          </w:tcPr>
          <w:p w:rsidR="00074A68" w:rsidRDefault="00074A68" w:rsidP="00074A68">
            <w:r>
              <w:t>Посев семян свеклы и моркови, посадка лука.</w:t>
            </w:r>
          </w:p>
        </w:tc>
        <w:tc>
          <w:tcPr>
            <w:tcW w:w="993" w:type="dxa"/>
          </w:tcPr>
          <w:p w:rsidR="00074A68" w:rsidRDefault="00074A68"/>
        </w:tc>
        <w:tc>
          <w:tcPr>
            <w:tcW w:w="2551" w:type="dxa"/>
          </w:tcPr>
          <w:p w:rsidR="00074A68" w:rsidRDefault="00074A68"/>
        </w:tc>
        <w:tc>
          <w:tcPr>
            <w:tcW w:w="2410" w:type="dxa"/>
          </w:tcPr>
          <w:p w:rsidR="00074A68" w:rsidRDefault="00074A68"/>
        </w:tc>
        <w:tc>
          <w:tcPr>
            <w:tcW w:w="1701" w:type="dxa"/>
          </w:tcPr>
          <w:p w:rsidR="00074A68" w:rsidRDefault="00074A68"/>
        </w:tc>
        <w:tc>
          <w:tcPr>
            <w:tcW w:w="1843" w:type="dxa"/>
          </w:tcPr>
          <w:p w:rsidR="00074A68" w:rsidRDefault="00074A68"/>
        </w:tc>
        <w:tc>
          <w:tcPr>
            <w:tcW w:w="1275" w:type="dxa"/>
          </w:tcPr>
          <w:p w:rsidR="00074A68" w:rsidRDefault="00074A68"/>
        </w:tc>
        <w:tc>
          <w:tcPr>
            <w:tcW w:w="1134" w:type="dxa"/>
          </w:tcPr>
          <w:p w:rsidR="00074A68" w:rsidRDefault="00074A68"/>
        </w:tc>
        <w:tc>
          <w:tcPr>
            <w:tcW w:w="1276" w:type="dxa"/>
          </w:tcPr>
          <w:p w:rsidR="00074A68" w:rsidRDefault="00074A68"/>
        </w:tc>
      </w:tr>
      <w:tr w:rsidR="00074A68" w:rsidTr="00074A68">
        <w:trPr>
          <w:trHeight w:val="330"/>
        </w:trPr>
        <w:tc>
          <w:tcPr>
            <w:tcW w:w="534" w:type="dxa"/>
          </w:tcPr>
          <w:p w:rsidR="00074A68" w:rsidRDefault="00074A68" w:rsidP="00074A68">
            <w:r>
              <w:t>70</w:t>
            </w:r>
          </w:p>
        </w:tc>
        <w:tc>
          <w:tcPr>
            <w:tcW w:w="1842" w:type="dxa"/>
          </w:tcPr>
          <w:p w:rsidR="00074A68" w:rsidRDefault="00074A68" w:rsidP="00074A68">
            <w:r>
              <w:t>Резерв- 1 час</w:t>
            </w:r>
          </w:p>
        </w:tc>
        <w:tc>
          <w:tcPr>
            <w:tcW w:w="993" w:type="dxa"/>
          </w:tcPr>
          <w:p w:rsidR="00074A68" w:rsidRDefault="00074A68"/>
        </w:tc>
        <w:tc>
          <w:tcPr>
            <w:tcW w:w="2551" w:type="dxa"/>
          </w:tcPr>
          <w:p w:rsidR="00074A68" w:rsidRDefault="00074A68"/>
        </w:tc>
        <w:tc>
          <w:tcPr>
            <w:tcW w:w="2410" w:type="dxa"/>
          </w:tcPr>
          <w:p w:rsidR="00074A68" w:rsidRDefault="00074A68"/>
        </w:tc>
        <w:tc>
          <w:tcPr>
            <w:tcW w:w="1701" w:type="dxa"/>
          </w:tcPr>
          <w:p w:rsidR="00074A68" w:rsidRDefault="00074A68"/>
        </w:tc>
        <w:tc>
          <w:tcPr>
            <w:tcW w:w="1843" w:type="dxa"/>
          </w:tcPr>
          <w:p w:rsidR="00074A68" w:rsidRDefault="00074A68"/>
        </w:tc>
        <w:tc>
          <w:tcPr>
            <w:tcW w:w="1275" w:type="dxa"/>
          </w:tcPr>
          <w:p w:rsidR="00074A68" w:rsidRDefault="00074A68"/>
        </w:tc>
        <w:tc>
          <w:tcPr>
            <w:tcW w:w="1134" w:type="dxa"/>
          </w:tcPr>
          <w:p w:rsidR="00074A68" w:rsidRDefault="00074A68"/>
        </w:tc>
        <w:tc>
          <w:tcPr>
            <w:tcW w:w="1276" w:type="dxa"/>
          </w:tcPr>
          <w:p w:rsidR="00074A68" w:rsidRDefault="00074A68"/>
        </w:tc>
      </w:tr>
      <w:tr w:rsidR="00074A68" w:rsidTr="00074A68">
        <w:trPr>
          <w:trHeight w:val="192"/>
        </w:trPr>
        <w:tc>
          <w:tcPr>
            <w:tcW w:w="534" w:type="dxa"/>
          </w:tcPr>
          <w:p w:rsidR="00074A68" w:rsidRDefault="00074A68" w:rsidP="00074A68"/>
        </w:tc>
        <w:tc>
          <w:tcPr>
            <w:tcW w:w="1842" w:type="dxa"/>
          </w:tcPr>
          <w:p w:rsidR="00074A68" w:rsidRDefault="00074A68" w:rsidP="00074A68">
            <w:r>
              <w:t>Итого – 70 часов</w:t>
            </w:r>
          </w:p>
        </w:tc>
        <w:tc>
          <w:tcPr>
            <w:tcW w:w="993" w:type="dxa"/>
          </w:tcPr>
          <w:p w:rsidR="00074A68" w:rsidRDefault="00074A68"/>
        </w:tc>
        <w:tc>
          <w:tcPr>
            <w:tcW w:w="2551" w:type="dxa"/>
          </w:tcPr>
          <w:p w:rsidR="00074A68" w:rsidRDefault="00074A68"/>
        </w:tc>
        <w:tc>
          <w:tcPr>
            <w:tcW w:w="2410" w:type="dxa"/>
          </w:tcPr>
          <w:p w:rsidR="00074A68" w:rsidRDefault="00074A68"/>
        </w:tc>
        <w:tc>
          <w:tcPr>
            <w:tcW w:w="1701" w:type="dxa"/>
          </w:tcPr>
          <w:p w:rsidR="00074A68" w:rsidRDefault="00074A68"/>
        </w:tc>
        <w:tc>
          <w:tcPr>
            <w:tcW w:w="1843" w:type="dxa"/>
          </w:tcPr>
          <w:p w:rsidR="00074A68" w:rsidRDefault="00074A68"/>
        </w:tc>
        <w:tc>
          <w:tcPr>
            <w:tcW w:w="1275" w:type="dxa"/>
          </w:tcPr>
          <w:p w:rsidR="00074A68" w:rsidRDefault="00074A68"/>
        </w:tc>
        <w:tc>
          <w:tcPr>
            <w:tcW w:w="1134" w:type="dxa"/>
          </w:tcPr>
          <w:p w:rsidR="00074A68" w:rsidRDefault="00074A68"/>
        </w:tc>
        <w:tc>
          <w:tcPr>
            <w:tcW w:w="1276" w:type="dxa"/>
          </w:tcPr>
          <w:p w:rsidR="00074A68" w:rsidRDefault="00074A68"/>
        </w:tc>
      </w:tr>
    </w:tbl>
    <w:p w:rsidR="00F16CCA" w:rsidRDefault="00F16CCA" w:rsidP="00F16CCA">
      <w:pPr>
        <w:pStyle w:val="a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Лист фиксирования изменений и дополнений в рабочей программе</w:t>
      </w:r>
    </w:p>
    <w:p w:rsidR="00F16CCA" w:rsidRDefault="00F16CCA" w:rsidP="00F16CCA">
      <w:pPr>
        <w:pStyle w:val="a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5705" w:type="dxa"/>
        <w:jc w:val="center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7"/>
        <w:gridCol w:w="3926"/>
        <w:gridCol w:w="3926"/>
        <w:gridCol w:w="3926"/>
      </w:tblGrid>
      <w:tr w:rsidR="00F16CCA" w:rsidTr="00F16CCA">
        <w:trPr>
          <w:trHeight w:val="509"/>
          <w:jc w:val="center"/>
        </w:trPr>
        <w:tc>
          <w:tcPr>
            <w:tcW w:w="39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F9F9F9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16CCA" w:rsidRDefault="00F16CCA">
            <w:pPr>
              <w:pStyle w:val="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Дата внесения изменения, дополнения</w:t>
            </w:r>
          </w:p>
        </w:tc>
        <w:tc>
          <w:tcPr>
            <w:tcW w:w="39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16CCA" w:rsidRDefault="00F16CCA">
            <w:pPr>
              <w:pStyle w:val="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7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16CCA" w:rsidRDefault="00F16CCA">
            <w:pPr>
              <w:pStyle w:val="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Пути ликвидации отставаний в программном материале</w:t>
            </w:r>
          </w:p>
        </w:tc>
      </w:tr>
      <w:tr w:rsidR="00F16CCA" w:rsidTr="00F16CCA">
        <w:trPr>
          <w:trHeight w:val="509"/>
          <w:jc w:val="center"/>
        </w:trPr>
        <w:tc>
          <w:tcPr>
            <w:tcW w:w="39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F9F9F9"/>
              <w:right w:val="single" w:sz="2" w:space="0" w:color="000000"/>
            </w:tcBorders>
            <w:vAlign w:val="center"/>
            <w:hideMark/>
          </w:tcPr>
          <w:p w:rsidR="00F16CCA" w:rsidRDefault="00F16CCA">
            <w:pPr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39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16CCA" w:rsidRDefault="00F16CCA">
            <w:pPr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16CCA" w:rsidRDefault="00F16CCA">
            <w:pPr>
              <w:pStyle w:val="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По программе</w:t>
            </w: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16CCA" w:rsidRDefault="00F16CCA">
            <w:pPr>
              <w:pStyle w:val="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Сокращено, объединено</w:t>
            </w:r>
          </w:p>
        </w:tc>
      </w:tr>
      <w:tr w:rsidR="00F16CCA" w:rsidTr="00F16CCA">
        <w:trPr>
          <w:trHeight w:val="483"/>
          <w:jc w:val="center"/>
        </w:trPr>
        <w:tc>
          <w:tcPr>
            <w:tcW w:w="3925" w:type="dxa"/>
            <w:tcBorders>
              <w:top w:val="single" w:sz="2" w:space="0" w:color="F9F9F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F16CCA" w:rsidTr="00F16CCA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F16CCA" w:rsidTr="00F16CCA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F16CCA" w:rsidTr="00F16CCA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F16CCA" w:rsidTr="00F16CCA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F16CCA" w:rsidTr="00F16CCA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F16CCA" w:rsidTr="00F16CCA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F16CCA" w:rsidTr="00F16CCA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F16CCA" w:rsidTr="00F16CCA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F16CCA" w:rsidTr="00F16CCA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F16CCA" w:rsidTr="00F16CCA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F16CCA" w:rsidTr="00F16CCA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6CCA" w:rsidRDefault="00F16CCA">
            <w:pPr>
              <w:rPr>
                <w:sz w:val="24"/>
                <w:szCs w:val="24"/>
                <w:lang w:val="en-US" w:eastAsia="en-US"/>
              </w:rPr>
            </w:pPr>
          </w:p>
        </w:tc>
      </w:tr>
    </w:tbl>
    <w:p w:rsidR="00074A68" w:rsidRDefault="00074A68"/>
    <w:sectPr w:rsidR="00074A68" w:rsidSect="008244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36F79"/>
    <w:multiLevelType w:val="hybridMultilevel"/>
    <w:tmpl w:val="E0E2E78A"/>
    <w:lvl w:ilvl="0" w:tplc="94367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DE"/>
    <w:rsid w:val="00074A68"/>
    <w:rsid w:val="000E2BC8"/>
    <w:rsid w:val="00131EE5"/>
    <w:rsid w:val="0033414C"/>
    <w:rsid w:val="0047725C"/>
    <w:rsid w:val="004A7FB0"/>
    <w:rsid w:val="004C4579"/>
    <w:rsid w:val="004E0F3C"/>
    <w:rsid w:val="0058619C"/>
    <w:rsid w:val="005D7EF2"/>
    <w:rsid w:val="006122C0"/>
    <w:rsid w:val="007654AB"/>
    <w:rsid w:val="007D044D"/>
    <w:rsid w:val="0082449E"/>
    <w:rsid w:val="00834C5D"/>
    <w:rsid w:val="00884C77"/>
    <w:rsid w:val="008907FE"/>
    <w:rsid w:val="00982D19"/>
    <w:rsid w:val="00AC5364"/>
    <w:rsid w:val="00CC6DDE"/>
    <w:rsid w:val="00CD3E59"/>
    <w:rsid w:val="00D111AD"/>
    <w:rsid w:val="00E823A1"/>
    <w:rsid w:val="00F1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4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244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82449E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074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65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4AB"/>
    <w:rPr>
      <w:rFonts w:ascii="Tahoma" w:eastAsia="Calibri" w:hAnsi="Tahoma" w:cs="Tahoma"/>
      <w:sz w:val="16"/>
      <w:szCs w:val="16"/>
    </w:rPr>
  </w:style>
  <w:style w:type="paragraph" w:customStyle="1" w:styleId="a8">
    <w:name w:val="Текстовый блок"/>
    <w:rsid w:val="00F16CCA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paragraph" w:customStyle="1" w:styleId="2">
    <w:name w:val="Стиль таблицы 2"/>
    <w:rsid w:val="00F16CCA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ru-RU"/>
    </w:rPr>
  </w:style>
  <w:style w:type="table" w:customStyle="1" w:styleId="TableNormal">
    <w:name w:val="Table Normal"/>
    <w:rsid w:val="00F16CCA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semiHidden/>
    <w:unhideWhenUsed/>
    <w:rsid w:val="00F16C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4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244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82449E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074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65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4AB"/>
    <w:rPr>
      <w:rFonts w:ascii="Tahoma" w:eastAsia="Calibri" w:hAnsi="Tahoma" w:cs="Tahoma"/>
      <w:sz w:val="16"/>
      <w:szCs w:val="16"/>
    </w:rPr>
  </w:style>
  <w:style w:type="paragraph" w:customStyle="1" w:styleId="a8">
    <w:name w:val="Текстовый блок"/>
    <w:rsid w:val="00F16CCA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paragraph" w:customStyle="1" w:styleId="2">
    <w:name w:val="Стиль таблицы 2"/>
    <w:rsid w:val="00F16CCA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ru-RU"/>
    </w:rPr>
  </w:style>
  <w:style w:type="table" w:customStyle="1" w:styleId="TableNormal">
    <w:name w:val="Table Normal"/>
    <w:rsid w:val="00F16CCA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semiHidden/>
    <w:unhideWhenUsed/>
    <w:rsid w:val="00F16C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7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97FD8-4F1B-419B-B932-689C00DA9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52</Pages>
  <Words>11599</Words>
  <Characters>66115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2017-10-11T12:05:00Z</cp:lastPrinted>
  <dcterms:created xsi:type="dcterms:W3CDTF">2017-09-03T11:35:00Z</dcterms:created>
  <dcterms:modified xsi:type="dcterms:W3CDTF">2021-03-29T13:14:00Z</dcterms:modified>
</cp:coreProperties>
</file>